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D3" w:rsidRDefault="00B833D3" w:rsidP="00B833D3">
      <w:pPr>
        <w:pStyle w:val="Heading1"/>
        <w:jc w:val="center"/>
      </w:pPr>
      <w:r>
        <w:t>Geashill National School</w:t>
      </w:r>
    </w:p>
    <w:p w:rsidR="00340105" w:rsidRDefault="00C36B38">
      <w:pPr>
        <w:pStyle w:val="Heading1"/>
        <w:rPr>
          <w:u w:val="none"/>
        </w:rPr>
      </w:pPr>
      <w:r>
        <w:t xml:space="preserve">ICT and </w:t>
      </w:r>
      <w:r w:rsidR="00B833D3">
        <w:t>Social Media Expected Use Po</w:t>
      </w:r>
      <w:r w:rsidR="004C4613">
        <w:t>l</w:t>
      </w:r>
      <w:r w:rsidR="00B833D3">
        <w:t xml:space="preserve">icy </w:t>
      </w:r>
    </w:p>
    <w:p w:rsidR="00340105" w:rsidRDefault="00340105">
      <w:pPr>
        <w:pStyle w:val="BodyText"/>
        <w:ind w:left="0" w:firstLine="0"/>
        <w:rPr>
          <w:b/>
          <w:sz w:val="16"/>
        </w:rPr>
      </w:pPr>
    </w:p>
    <w:p w:rsidR="00340105" w:rsidRDefault="00C36B38">
      <w:pPr>
        <w:pStyle w:val="Heading2"/>
        <w:numPr>
          <w:ilvl w:val="1"/>
          <w:numId w:val="3"/>
        </w:numPr>
        <w:tabs>
          <w:tab w:val="left" w:pos="480"/>
        </w:tabs>
        <w:spacing w:before="100"/>
      </w:pPr>
      <w:r>
        <w:t>Introduction</w:t>
      </w:r>
    </w:p>
    <w:p w:rsidR="00340105" w:rsidRDefault="00B833D3">
      <w:pPr>
        <w:pStyle w:val="BodyText"/>
        <w:spacing w:line="242" w:lineRule="auto"/>
        <w:ind w:left="117" w:right="155" w:firstLine="0"/>
      </w:pPr>
      <w:r>
        <w:t>Geashill</w:t>
      </w:r>
      <w:r w:rsidR="00C36B38">
        <w:t xml:space="preserve"> School recognises that access to Information and Communication Technology (ICT) gives our students enhanced opportunities to learn, engage, communicate and develop skills that will prepare them for many aspects of life.</w:t>
      </w:r>
    </w:p>
    <w:p w:rsidR="00340105" w:rsidRDefault="00340105">
      <w:pPr>
        <w:pStyle w:val="BodyText"/>
        <w:spacing w:before="7"/>
        <w:ind w:left="0" w:firstLine="0"/>
        <w:rPr>
          <w:sz w:val="23"/>
        </w:rPr>
      </w:pPr>
    </w:p>
    <w:p w:rsidR="00340105" w:rsidRDefault="00C36B38">
      <w:pPr>
        <w:pStyle w:val="BodyText"/>
        <w:spacing w:before="1"/>
        <w:ind w:left="117" w:right="115" w:firstLine="0"/>
      </w:pPr>
      <w:r>
        <w:t xml:space="preserve">To that end, we provide access to </w:t>
      </w:r>
      <w:r w:rsidR="00B833D3">
        <w:t>ICT for student use. We tweet at @GeashillNS</w:t>
      </w:r>
      <w:r>
        <w:t xml:space="preserve"> and maintain </w:t>
      </w:r>
      <w:hyperlink w:history="1">
        <w:r w:rsidR="00B833D3" w:rsidRPr="00AB601B">
          <w:rPr>
            <w:rStyle w:val="Hyperlink"/>
            <w:u w:color="0000FF"/>
          </w:rPr>
          <w:t>www.geashillns.ie</w:t>
        </w:r>
        <w:r w:rsidR="00B833D3" w:rsidRPr="00AB601B">
          <w:rPr>
            <w:rStyle w:val="Hyperlink"/>
          </w:rPr>
          <w:t xml:space="preserve"> </w:t>
        </w:r>
      </w:hyperlink>
      <w:r>
        <w:t>as our school website.</w:t>
      </w:r>
    </w:p>
    <w:p w:rsidR="00340105" w:rsidRDefault="00340105">
      <w:pPr>
        <w:pStyle w:val="BodyText"/>
        <w:spacing w:before="11"/>
        <w:ind w:left="0" w:firstLine="0"/>
        <w:rPr>
          <w:sz w:val="23"/>
        </w:rPr>
      </w:pPr>
    </w:p>
    <w:p w:rsidR="00340105" w:rsidRDefault="00C36B38">
      <w:pPr>
        <w:pStyle w:val="BodyText"/>
        <w:ind w:left="117" w:right="762" w:firstLine="0"/>
      </w:pPr>
      <w:r>
        <w:t>This Expected Use Policy outlines the guidelines and behaviours that our students are expected to follow when using school technologies for school activities of any nature.</w:t>
      </w:r>
    </w:p>
    <w:p w:rsidR="00340105" w:rsidRDefault="00340105">
      <w:pPr>
        <w:pStyle w:val="BodyText"/>
        <w:spacing w:before="12"/>
        <w:ind w:left="0" w:firstLine="0"/>
        <w:rPr>
          <w:sz w:val="23"/>
        </w:rPr>
      </w:pPr>
    </w:p>
    <w:p w:rsidR="00340105" w:rsidRDefault="00C36B38">
      <w:pPr>
        <w:pStyle w:val="Heading2"/>
        <w:numPr>
          <w:ilvl w:val="1"/>
          <w:numId w:val="3"/>
        </w:numPr>
        <w:tabs>
          <w:tab w:val="left" w:pos="480"/>
        </w:tabs>
      </w:pPr>
      <w:r>
        <w:t>Technologies</w:t>
      </w:r>
      <w:r>
        <w:rPr>
          <w:spacing w:val="-1"/>
        </w:rPr>
        <w:t xml:space="preserve"> </w:t>
      </w:r>
      <w:r>
        <w:t>Covered</w:t>
      </w:r>
    </w:p>
    <w:p w:rsidR="00340105" w:rsidRDefault="00B833D3">
      <w:pPr>
        <w:pStyle w:val="BodyText"/>
        <w:ind w:left="117" w:right="124" w:firstLine="0"/>
      </w:pPr>
      <w:r>
        <w:t>Geashill N.S.</w:t>
      </w:r>
      <w:r w:rsidR="00C36B38">
        <w:t xml:space="preserve"> may provide students with Internet access, desktop computers, digital imaging equipment, laptop or tablet devices, videoconferencing capabilities, virtual learning environments, online collaboration capabilities, online discussion forums, blogs and more.</w:t>
      </w:r>
    </w:p>
    <w:p w:rsidR="00340105" w:rsidRDefault="00340105">
      <w:pPr>
        <w:pStyle w:val="BodyText"/>
        <w:spacing w:before="11"/>
        <w:ind w:left="0" w:firstLine="0"/>
        <w:rPr>
          <w:sz w:val="23"/>
        </w:rPr>
      </w:pPr>
    </w:p>
    <w:p w:rsidR="00340105" w:rsidRDefault="00C36B38">
      <w:pPr>
        <w:pStyle w:val="BodyText"/>
        <w:ind w:left="117" w:right="222" w:firstLine="0"/>
      </w:pPr>
      <w:r>
        <w:t>The policies outlined in this document are intended to cover all online technologies used in the school, not just those specifically mentioned.</w:t>
      </w:r>
    </w:p>
    <w:p w:rsidR="00340105" w:rsidRDefault="00340105">
      <w:pPr>
        <w:pStyle w:val="BodyText"/>
        <w:ind w:left="0" w:firstLine="0"/>
      </w:pPr>
    </w:p>
    <w:p w:rsidR="00340105" w:rsidRDefault="00B833D3">
      <w:pPr>
        <w:pStyle w:val="Heading2"/>
        <w:numPr>
          <w:ilvl w:val="1"/>
          <w:numId w:val="3"/>
        </w:numPr>
        <w:tabs>
          <w:tab w:val="left" w:pos="480"/>
        </w:tabs>
      </w:pPr>
      <w:r>
        <w:t>Geashill N.S.</w:t>
      </w:r>
      <w:r w:rsidR="00C36B38">
        <w:t xml:space="preserve"> ICT</w:t>
      </w:r>
      <w:r w:rsidR="00C36B38">
        <w:rPr>
          <w:spacing w:val="-3"/>
        </w:rPr>
        <w:t xml:space="preserve"> </w:t>
      </w:r>
      <w:r w:rsidR="00C36B38">
        <w:t>Network</w:t>
      </w:r>
    </w:p>
    <w:p w:rsidR="00340105" w:rsidRDefault="00917DED">
      <w:pPr>
        <w:pStyle w:val="BodyText"/>
        <w:ind w:left="117" w:firstLine="0"/>
      </w:pPr>
      <w:r>
        <w:t>The</w:t>
      </w:r>
      <w:r w:rsidR="00C36B38">
        <w:t xml:space="preserve"> computer network is intended for educational purposes.</w:t>
      </w:r>
    </w:p>
    <w:p w:rsidR="00340105" w:rsidRDefault="00340105">
      <w:pPr>
        <w:pStyle w:val="BodyText"/>
        <w:spacing w:before="8"/>
        <w:ind w:left="0" w:firstLine="0"/>
        <w:rPr>
          <w:sz w:val="23"/>
        </w:rPr>
      </w:pPr>
    </w:p>
    <w:p w:rsidR="00340105" w:rsidRDefault="00C36B38">
      <w:pPr>
        <w:pStyle w:val="ListParagraph"/>
        <w:numPr>
          <w:ilvl w:val="2"/>
          <w:numId w:val="3"/>
        </w:numPr>
        <w:tabs>
          <w:tab w:val="left" w:pos="837"/>
          <w:tab w:val="left" w:pos="838"/>
        </w:tabs>
        <w:rPr>
          <w:sz w:val="24"/>
        </w:rPr>
      </w:pPr>
      <w:r>
        <w:rPr>
          <w:sz w:val="24"/>
        </w:rPr>
        <w:t>All activity over the network may be monitored and</w:t>
      </w:r>
      <w:r>
        <w:rPr>
          <w:spacing w:val="-3"/>
          <w:sz w:val="24"/>
        </w:rPr>
        <w:t xml:space="preserve"> </w:t>
      </w:r>
      <w:r>
        <w:rPr>
          <w:sz w:val="24"/>
        </w:rPr>
        <w:t>retained</w:t>
      </w:r>
    </w:p>
    <w:p w:rsidR="00340105" w:rsidRDefault="00C36B38">
      <w:pPr>
        <w:pStyle w:val="ListParagraph"/>
        <w:numPr>
          <w:ilvl w:val="2"/>
          <w:numId w:val="3"/>
        </w:numPr>
        <w:tabs>
          <w:tab w:val="left" w:pos="837"/>
          <w:tab w:val="left" w:pos="838"/>
        </w:tabs>
        <w:spacing w:before="2" w:line="242" w:lineRule="auto"/>
        <w:ind w:right="143"/>
        <w:rPr>
          <w:sz w:val="24"/>
        </w:rPr>
      </w:pPr>
      <w:r>
        <w:rPr>
          <w:sz w:val="24"/>
        </w:rPr>
        <w:t>Access to online content via the network is restricted in accordance with our policies and the Department of Education and Skills through its agency, the National Centre for Technology in</w:t>
      </w:r>
      <w:r>
        <w:rPr>
          <w:spacing w:val="-2"/>
          <w:sz w:val="24"/>
        </w:rPr>
        <w:t xml:space="preserve"> </w:t>
      </w:r>
      <w:r>
        <w:rPr>
          <w:sz w:val="24"/>
        </w:rPr>
        <w:t>Education</w:t>
      </w:r>
    </w:p>
    <w:p w:rsidR="00340105" w:rsidRDefault="00C36B38">
      <w:pPr>
        <w:pStyle w:val="ListParagraph"/>
        <w:numPr>
          <w:ilvl w:val="2"/>
          <w:numId w:val="3"/>
        </w:numPr>
        <w:tabs>
          <w:tab w:val="left" w:pos="837"/>
          <w:tab w:val="left" w:pos="838"/>
        </w:tabs>
        <w:ind w:right="241"/>
        <w:rPr>
          <w:sz w:val="24"/>
        </w:rPr>
      </w:pPr>
      <w:r>
        <w:rPr>
          <w:sz w:val="24"/>
        </w:rPr>
        <w:t xml:space="preserve">Students are expected to respect that the web filter is a safety precaution, and should not try to circumvent it when browsing the Web. If a site is blocked and a student believes it shouldn’t be, the student can ask his/her teacher submit the </w:t>
      </w:r>
      <w:r>
        <w:rPr>
          <w:spacing w:val="-4"/>
          <w:sz w:val="24"/>
        </w:rPr>
        <w:t xml:space="preserve">site </w:t>
      </w:r>
      <w:r>
        <w:rPr>
          <w:sz w:val="24"/>
        </w:rPr>
        <w:t>for review. This is done via the Professional Development Service for Teachers Technology filtering service</w:t>
      </w:r>
      <w:r w:rsidR="00B833D3">
        <w:rPr>
          <w:spacing w:val="-1"/>
          <w:sz w:val="24"/>
        </w:rPr>
        <w:t>.</w:t>
      </w:r>
    </w:p>
    <w:p w:rsidR="00340105" w:rsidRDefault="00C36B38">
      <w:pPr>
        <w:pStyle w:val="ListParagraph"/>
        <w:numPr>
          <w:ilvl w:val="2"/>
          <w:numId w:val="3"/>
        </w:numPr>
        <w:tabs>
          <w:tab w:val="left" w:pos="837"/>
          <w:tab w:val="left" w:pos="838"/>
        </w:tabs>
        <w:ind w:right="111"/>
        <w:rPr>
          <w:sz w:val="24"/>
        </w:rPr>
      </w:pPr>
      <w:r>
        <w:rPr>
          <w:sz w:val="24"/>
        </w:rPr>
        <w:t>Teachers have full editorial righ</w:t>
      </w:r>
      <w:r w:rsidR="00B833D3">
        <w:rPr>
          <w:sz w:val="24"/>
        </w:rPr>
        <w:t xml:space="preserve">ts over the school website, </w:t>
      </w:r>
      <w:r>
        <w:rPr>
          <w:sz w:val="24"/>
        </w:rPr>
        <w:t>and twitter. Students will not have access to relevant</w:t>
      </w:r>
      <w:r>
        <w:rPr>
          <w:spacing w:val="-1"/>
          <w:sz w:val="24"/>
        </w:rPr>
        <w:t xml:space="preserve"> </w:t>
      </w:r>
      <w:r>
        <w:rPr>
          <w:sz w:val="24"/>
        </w:rPr>
        <w:t>passwords</w:t>
      </w:r>
    </w:p>
    <w:p w:rsidR="00340105" w:rsidRDefault="00C36B38">
      <w:pPr>
        <w:pStyle w:val="ListParagraph"/>
        <w:numPr>
          <w:ilvl w:val="2"/>
          <w:numId w:val="3"/>
        </w:numPr>
        <w:tabs>
          <w:tab w:val="left" w:pos="838"/>
        </w:tabs>
        <w:spacing w:line="242" w:lineRule="auto"/>
        <w:ind w:right="411"/>
        <w:jc w:val="both"/>
        <w:rPr>
          <w:sz w:val="24"/>
        </w:rPr>
      </w:pPr>
      <w:r>
        <w:rPr>
          <w:sz w:val="24"/>
        </w:rPr>
        <w:t xml:space="preserve">Students are expected to follow the same rules for good behaviour and respectful conduct online as offline – these rules are </w:t>
      </w:r>
      <w:r w:rsidR="00B833D3">
        <w:rPr>
          <w:sz w:val="24"/>
        </w:rPr>
        <w:t>found in the school’s</w:t>
      </w:r>
      <w:r>
        <w:rPr>
          <w:sz w:val="24"/>
        </w:rPr>
        <w:t xml:space="preserve"> existing Code of</w:t>
      </w:r>
      <w:r>
        <w:rPr>
          <w:spacing w:val="-1"/>
          <w:sz w:val="24"/>
        </w:rPr>
        <w:t xml:space="preserve"> </w:t>
      </w:r>
      <w:r>
        <w:rPr>
          <w:sz w:val="24"/>
        </w:rPr>
        <w:t>Behaviour</w:t>
      </w:r>
    </w:p>
    <w:p w:rsidR="00340105" w:rsidRDefault="00C36B38">
      <w:pPr>
        <w:pStyle w:val="ListParagraph"/>
        <w:numPr>
          <w:ilvl w:val="2"/>
          <w:numId w:val="3"/>
        </w:numPr>
        <w:tabs>
          <w:tab w:val="left" w:pos="837"/>
          <w:tab w:val="left" w:pos="838"/>
        </w:tabs>
        <w:spacing w:line="298" w:lineRule="exact"/>
        <w:rPr>
          <w:sz w:val="24"/>
        </w:rPr>
      </w:pPr>
      <w:r>
        <w:rPr>
          <w:sz w:val="24"/>
        </w:rPr>
        <w:t>Misuse of school resources may result in disciplinary</w:t>
      </w:r>
      <w:r>
        <w:rPr>
          <w:spacing w:val="-2"/>
          <w:sz w:val="24"/>
        </w:rPr>
        <w:t xml:space="preserve"> </w:t>
      </w:r>
      <w:r>
        <w:rPr>
          <w:sz w:val="24"/>
        </w:rPr>
        <w:t>action</w:t>
      </w:r>
    </w:p>
    <w:p w:rsidR="00340105" w:rsidRDefault="00C36B38">
      <w:pPr>
        <w:pStyle w:val="ListParagraph"/>
        <w:numPr>
          <w:ilvl w:val="2"/>
          <w:numId w:val="3"/>
        </w:numPr>
        <w:tabs>
          <w:tab w:val="left" w:pos="838"/>
        </w:tabs>
        <w:spacing w:line="242" w:lineRule="auto"/>
        <w:ind w:right="215"/>
        <w:jc w:val="both"/>
        <w:rPr>
          <w:sz w:val="24"/>
        </w:rPr>
      </w:pPr>
      <w:r>
        <w:rPr>
          <w:sz w:val="24"/>
        </w:rPr>
        <w:t>We make a reasonable effort to ensure students’ safety and security online, but will not be held accountable for any harm or damages that result from misuse of school technologies</w:t>
      </w:r>
    </w:p>
    <w:p w:rsidR="00340105" w:rsidRDefault="00340105">
      <w:pPr>
        <w:spacing w:line="242" w:lineRule="auto"/>
        <w:jc w:val="both"/>
        <w:rPr>
          <w:sz w:val="24"/>
        </w:rPr>
        <w:sectPr w:rsidR="00340105">
          <w:type w:val="continuous"/>
          <w:pgSz w:w="11910" w:h="16840"/>
          <w:pgMar w:top="1360" w:right="1360" w:bottom="280" w:left="1320" w:header="720" w:footer="720" w:gutter="0"/>
          <w:cols w:space="720"/>
        </w:sectPr>
      </w:pPr>
    </w:p>
    <w:p w:rsidR="00340105" w:rsidRPr="00B833D3" w:rsidRDefault="00C36B38" w:rsidP="00B833D3">
      <w:pPr>
        <w:pStyle w:val="ListParagraph"/>
        <w:numPr>
          <w:ilvl w:val="2"/>
          <w:numId w:val="3"/>
        </w:numPr>
        <w:spacing w:before="59" w:line="242" w:lineRule="auto"/>
        <w:ind w:right="152"/>
        <w:jc w:val="both"/>
        <w:rPr>
          <w:sz w:val="24"/>
        </w:rPr>
      </w:pPr>
      <w:r>
        <w:rPr>
          <w:sz w:val="24"/>
        </w:rPr>
        <w:lastRenderedPageBreak/>
        <w:t>When blogging, recording audio or sending any sort of online communication from a school device, students must not slander, defame or misrepresent the school or the views or activities of another</w:t>
      </w:r>
      <w:r>
        <w:rPr>
          <w:spacing w:val="-1"/>
          <w:sz w:val="24"/>
        </w:rPr>
        <w:t xml:space="preserve"> </w:t>
      </w:r>
      <w:r>
        <w:rPr>
          <w:sz w:val="24"/>
        </w:rPr>
        <w:t>individual</w:t>
      </w:r>
    </w:p>
    <w:p w:rsidR="00340105" w:rsidRDefault="00C36B38">
      <w:pPr>
        <w:pStyle w:val="ListParagraph"/>
        <w:numPr>
          <w:ilvl w:val="2"/>
          <w:numId w:val="3"/>
        </w:numPr>
        <w:tabs>
          <w:tab w:val="left" w:pos="837"/>
          <w:tab w:val="left" w:pos="838"/>
        </w:tabs>
        <w:ind w:right="171"/>
        <w:rPr>
          <w:sz w:val="24"/>
        </w:rPr>
      </w:pPr>
      <w:r>
        <w:rPr>
          <w:sz w:val="24"/>
        </w:rPr>
        <w:t xml:space="preserve">There </w:t>
      </w:r>
      <w:r w:rsidR="004C4613">
        <w:rPr>
          <w:sz w:val="24"/>
        </w:rPr>
        <w:t>are no full name references on T</w:t>
      </w:r>
      <w:r>
        <w:rPr>
          <w:sz w:val="24"/>
        </w:rPr>
        <w:t>witter and a conversational but formal tone is followed</w:t>
      </w:r>
    </w:p>
    <w:p w:rsidR="00340105" w:rsidRDefault="00C36B38">
      <w:pPr>
        <w:pStyle w:val="ListParagraph"/>
        <w:numPr>
          <w:ilvl w:val="2"/>
          <w:numId w:val="3"/>
        </w:numPr>
        <w:tabs>
          <w:tab w:val="left" w:pos="837"/>
          <w:tab w:val="left" w:pos="838"/>
        </w:tabs>
        <w:spacing w:line="244" w:lineRule="auto"/>
        <w:ind w:right="199"/>
        <w:rPr>
          <w:sz w:val="24"/>
        </w:rPr>
      </w:pPr>
      <w:r>
        <w:rPr>
          <w:sz w:val="24"/>
        </w:rPr>
        <w:t xml:space="preserve">We do not follow </w:t>
      </w:r>
      <w:r w:rsidR="00917DED">
        <w:rPr>
          <w:sz w:val="24"/>
        </w:rPr>
        <w:t>or reply to students on Twitter</w:t>
      </w:r>
      <w:r>
        <w:rPr>
          <w:sz w:val="24"/>
        </w:rPr>
        <w:t xml:space="preserve"> </w:t>
      </w:r>
    </w:p>
    <w:p w:rsidR="00340105" w:rsidRDefault="00C36B38">
      <w:pPr>
        <w:pStyle w:val="ListParagraph"/>
        <w:numPr>
          <w:ilvl w:val="2"/>
          <w:numId w:val="3"/>
        </w:numPr>
        <w:tabs>
          <w:tab w:val="left" w:pos="837"/>
          <w:tab w:val="left" w:pos="838"/>
        </w:tabs>
        <w:ind w:right="598"/>
        <w:rPr>
          <w:sz w:val="24"/>
        </w:rPr>
      </w:pPr>
      <w:r>
        <w:rPr>
          <w:sz w:val="24"/>
        </w:rPr>
        <w:t>The s</w:t>
      </w:r>
      <w:r w:rsidR="00B833D3">
        <w:rPr>
          <w:sz w:val="24"/>
        </w:rPr>
        <w:t>taff and teachers of Geashill N.S.</w:t>
      </w:r>
      <w:r>
        <w:rPr>
          <w:sz w:val="24"/>
        </w:rPr>
        <w:t xml:space="preserve"> commit to not using the online platforms or school accounts for the expression of personal views and we request that the children and parents adopt a similar policy when commenting onl</w:t>
      </w:r>
      <w:r w:rsidR="00B833D3">
        <w:rPr>
          <w:sz w:val="24"/>
        </w:rPr>
        <w:t>ine through comments</w:t>
      </w:r>
      <w:r>
        <w:rPr>
          <w:sz w:val="24"/>
        </w:rPr>
        <w:t xml:space="preserve"> and in directed tweets to the school</w:t>
      </w:r>
      <w:r>
        <w:rPr>
          <w:spacing w:val="-3"/>
          <w:sz w:val="24"/>
        </w:rPr>
        <w:t xml:space="preserve"> </w:t>
      </w:r>
      <w:r>
        <w:rPr>
          <w:sz w:val="24"/>
        </w:rPr>
        <w:t>account</w:t>
      </w:r>
    </w:p>
    <w:p w:rsidR="00340105" w:rsidRDefault="00C36B38">
      <w:pPr>
        <w:pStyle w:val="ListParagraph"/>
        <w:numPr>
          <w:ilvl w:val="2"/>
          <w:numId w:val="3"/>
        </w:numPr>
        <w:tabs>
          <w:tab w:val="left" w:pos="837"/>
          <w:tab w:val="left" w:pos="838"/>
        </w:tabs>
        <w:ind w:right="680"/>
        <w:rPr>
          <w:sz w:val="24"/>
        </w:rPr>
      </w:pPr>
      <w:r>
        <w:rPr>
          <w:sz w:val="24"/>
        </w:rPr>
        <w:t>Students are expected to alert his/her teacher immediately of any concerns for safety or</w:t>
      </w:r>
      <w:r>
        <w:rPr>
          <w:spacing w:val="-2"/>
          <w:sz w:val="24"/>
        </w:rPr>
        <w:t xml:space="preserve"> </w:t>
      </w:r>
      <w:r>
        <w:rPr>
          <w:sz w:val="24"/>
        </w:rPr>
        <w:t>security</w:t>
      </w:r>
    </w:p>
    <w:p w:rsidR="00340105" w:rsidRDefault="00340105">
      <w:pPr>
        <w:pStyle w:val="BodyText"/>
        <w:spacing w:before="4"/>
        <w:ind w:left="0" w:firstLine="0"/>
        <w:rPr>
          <w:sz w:val="22"/>
        </w:rPr>
      </w:pPr>
    </w:p>
    <w:p w:rsidR="00340105" w:rsidRDefault="00C36B38">
      <w:pPr>
        <w:pStyle w:val="Heading2"/>
        <w:numPr>
          <w:ilvl w:val="1"/>
          <w:numId w:val="3"/>
        </w:numPr>
        <w:tabs>
          <w:tab w:val="left" w:pos="480"/>
        </w:tabs>
        <w:spacing w:before="1"/>
      </w:pPr>
      <w:r>
        <w:t>Photographs</w:t>
      </w:r>
    </w:p>
    <w:p w:rsidR="00340105" w:rsidRDefault="00B833D3">
      <w:pPr>
        <w:pStyle w:val="BodyText"/>
        <w:spacing w:line="244" w:lineRule="auto"/>
        <w:ind w:left="117" w:right="706" w:firstLine="0"/>
      </w:pPr>
      <w:r>
        <w:t>Geashill N.S. use the twitter account</w:t>
      </w:r>
      <w:r w:rsidR="00C36B38">
        <w:t xml:space="preserve"> and website to celebrate the success stories and great achievements of our students.</w:t>
      </w:r>
    </w:p>
    <w:p w:rsidR="00340105" w:rsidRDefault="00C36B38">
      <w:pPr>
        <w:pStyle w:val="BodyText"/>
        <w:spacing w:before="45" w:line="586" w:lineRule="exact"/>
        <w:ind w:left="117" w:right="677" w:firstLine="0"/>
      </w:pPr>
      <w:r>
        <w:t>We use photographs/video/other multimedia to com</w:t>
      </w:r>
      <w:r w:rsidR="00B833D3">
        <w:t>pliment text on both platforms</w:t>
      </w:r>
      <w:r>
        <w:t>. We advise the following:</w:t>
      </w:r>
    </w:p>
    <w:p w:rsidR="00340105" w:rsidRDefault="00C36B38">
      <w:pPr>
        <w:pStyle w:val="ListParagraph"/>
        <w:numPr>
          <w:ilvl w:val="2"/>
          <w:numId w:val="3"/>
        </w:numPr>
        <w:tabs>
          <w:tab w:val="left" w:pos="837"/>
          <w:tab w:val="left" w:pos="838"/>
        </w:tabs>
        <w:spacing w:line="249" w:lineRule="exact"/>
        <w:rPr>
          <w:sz w:val="24"/>
        </w:rPr>
      </w:pPr>
      <w:r>
        <w:rPr>
          <w:sz w:val="24"/>
        </w:rPr>
        <w:t>Photographs of the children will only be displayed online through our</w:t>
      </w:r>
      <w:r>
        <w:rPr>
          <w:spacing w:val="-5"/>
          <w:sz w:val="24"/>
        </w:rPr>
        <w:t xml:space="preserve"> </w:t>
      </w:r>
      <w:r>
        <w:rPr>
          <w:sz w:val="24"/>
        </w:rPr>
        <w:t>various</w:t>
      </w:r>
    </w:p>
    <w:p w:rsidR="00340105" w:rsidRDefault="00C36B38">
      <w:pPr>
        <w:pStyle w:val="BodyText"/>
        <w:ind w:right="156" w:firstLine="0"/>
      </w:pPr>
      <w:r>
        <w:t xml:space="preserve">platforms with explicit consent from parents/guardians through a note </w:t>
      </w:r>
      <w:r w:rsidR="00B833D3">
        <w:t>signed as part of this policy.</w:t>
      </w:r>
    </w:p>
    <w:p w:rsidR="00340105" w:rsidRDefault="00C36B38">
      <w:pPr>
        <w:pStyle w:val="ListParagraph"/>
        <w:numPr>
          <w:ilvl w:val="2"/>
          <w:numId w:val="3"/>
        </w:numPr>
        <w:tabs>
          <w:tab w:val="left" w:pos="837"/>
          <w:tab w:val="left" w:pos="838"/>
        </w:tabs>
        <w:spacing w:line="244" w:lineRule="auto"/>
        <w:ind w:right="274"/>
        <w:rPr>
          <w:sz w:val="24"/>
        </w:rPr>
      </w:pPr>
      <w:r>
        <w:rPr>
          <w:sz w:val="24"/>
        </w:rPr>
        <w:t>Chi</w:t>
      </w:r>
      <w:r w:rsidR="00B833D3">
        <w:rPr>
          <w:sz w:val="24"/>
        </w:rPr>
        <w:t xml:space="preserve">ldren will not be named. </w:t>
      </w:r>
    </w:p>
    <w:p w:rsidR="00340105" w:rsidRDefault="00340105" w:rsidP="00B833D3">
      <w:pPr>
        <w:pStyle w:val="ListParagraph"/>
        <w:tabs>
          <w:tab w:val="left" w:pos="837"/>
          <w:tab w:val="left" w:pos="838"/>
        </w:tabs>
        <w:spacing w:line="244" w:lineRule="auto"/>
        <w:ind w:right="103" w:firstLine="0"/>
        <w:rPr>
          <w:sz w:val="24"/>
        </w:rPr>
      </w:pPr>
    </w:p>
    <w:p w:rsidR="00340105" w:rsidRDefault="00340105">
      <w:pPr>
        <w:pStyle w:val="BodyText"/>
        <w:spacing w:before="2"/>
        <w:ind w:left="0" w:firstLine="0"/>
        <w:rPr>
          <w:sz w:val="22"/>
        </w:rPr>
      </w:pPr>
    </w:p>
    <w:p w:rsidR="00340105" w:rsidRDefault="00B833D3">
      <w:pPr>
        <w:pStyle w:val="Heading2"/>
        <w:numPr>
          <w:ilvl w:val="1"/>
          <w:numId w:val="3"/>
        </w:numPr>
        <w:tabs>
          <w:tab w:val="left" w:pos="480"/>
        </w:tabs>
        <w:spacing w:before="1"/>
      </w:pPr>
      <w:r>
        <w:t>Geashill School’s</w:t>
      </w:r>
      <w:r w:rsidR="00C36B38">
        <w:t xml:space="preserve"> online collaboration through blogging and other</w:t>
      </w:r>
      <w:r w:rsidR="00C36B38">
        <w:rPr>
          <w:spacing w:val="-6"/>
        </w:rPr>
        <w:t xml:space="preserve"> </w:t>
      </w:r>
      <w:r w:rsidR="00C36B38">
        <w:t>platforms</w:t>
      </w:r>
    </w:p>
    <w:p w:rsidR="00340105" w:rsidRDefault="00B833D3">
      <w:pPr>
        <w:pStyle w:val="BodyText"/>
        <w:ind w:left="117" w:right="173" w:firstLine="0"/>
      </w:pPr>
      <w:r>
        <w:t xml:space="preserve">Geashill N.S. </w:t>
      </w:r>
      <w:r w:rsidR="00C36B38">
        <w:t>recognises that online collaboration is essential to education and may provide students with access to a variety of online tools that allow communication, sharing, and messaging among students.</w:t>
      </w:r>
    </w:p>
    <w:p w:rsidR="00340105" w:rsidRDefault="00340105">
      <w:pPr>
        <w:pStyle w:val="BodyText"/>
        <w:spacing w:before="11"/>
        <w:ind w:left="0" w:firstLine="0"/>
        <w:rPr>
          <w:sz w:val="23"/>
        </w:rPr>
      </w:pPr>
    </w:p>
    <w:p w:rsidR="00340105" w:rsidRDefault="00C36B38">
      <w:pPr>
        <w:pStyle w:val="BodyText"/>
        <w:ind w:left="117" w:right="799" w:firstLine="0"/>
      </w:pPr>
      <w:r>
        <w:t>Students are expected to communicate with the same appropriate, safe, mindful and courteous conduct online as offline.</w:t>
      </w: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C36B38" w:rsidRDefault="00C36B38">
      <w:pPr>
        <w:pStyle w:val="BodyText"/>
        <w:ind w:left="117" w:right="799" w:firstLine="0"/>
      </w:pPr>
    </w:p>
    <w:p w:rsidR="00340105" w:rsidRDefault="00340105">
      <w:pPr>
        <w:pStyle w:val="BodyText"/>
        <w:spacing w:before="11"/>
        <w:ind w:left="0" w:firstLine="0"/>
        <w:rPr>
          <w:sz w:val="23"/>
        </w:rPr>
      </w:pPr>
    </w:p>
    <w:p w:rsidR="00340105" w:rsidRDefault="00340105">
      <w:pPr>
        <w:sectPr w:rsidR="00340105">
          <w:pgSz w:w="11910" w:h="16840"/>
          <w:pgMar w:top="1380" w:right="1360" w:bottom="280" w:left="1320" w:header="720" w:footer="720" w:gutter="0"/>
          <w:cols w:space="720"/>
        </w:sectPr>
      </w:pPr>
    </w:p>
    <w:p w:rsidR="00C36B38" w:rsidRDefault="00C36B38" w:rsidP="00C36B38">
      <w:pPr>
        <w:pStyle w:val="Heading2"/>
        <w:numPr>
          <w:ilvl w:val="1"/>
          <w:numId w:val="3"/>
        </w:numPr>
        <w:tabs>
          <w:tab w:val="left" w:pos="480"/>
        </w:tabs>
        <w:spacing w:before="1"/>
      </w:pPr>
      <w:r>
        <w:lastRenderedPageBreak/>
        <w:t>Geashill School’s own mobile</w:t>
      </w:r>
      <w:r>
        <w:rPr>
          <w:spacing w:val="-2"/>
        </w:rPr>
        <w:t xml:space="preserve"> </w:t>
      </w:r>
      <w:r>
        <w:t>devices</w:t>
      </w:r>
    </w:p>
    <w:p w:rsidR="00C36B38" w:rsidRDefault="00C36B38">
      <w:pPr>
        <w:pStyle w:val="BodyText"/>
        <w:spacing w:before="82"/>
        <w:ind w:left="117" w:right="241" w:firstLine="0"/>
      </w:pPr>
    </w:p>
    <w:p w:rsidR="00340105" w:rsidRDefault="00C36B38">
      <w:pPr>
        <w:pStyle w:val="BodyText"/>
        <w:spacing w:before="82"/>
        <w:ind w:left="117" w:right="241" w:firstLine="0"/>
      </w:pPr>
      <w:r>
        <w:t>Geashill N.S. may provide students with mobile computers, digital recorders or other devices to promote learning both inside and outside of the school.</w:t>
      </w:r>
    </w:p>
    <w:p w:rsidR="00340105" w:rsidRDefault="00340105">
      <w:pPr>
        <w:pStyle w:val="BodyText"/>
        <w:spacing w:before="11"/>
        <w:ind w:left="0" w:firstLine="0"/>
        <w:rPr>
          <w:sz w:val="23"/>
        </w:rPr>
      </w:pPr>
    </w:p>
    <w:p w:rsidR="00340105" w:rsidRDefault="00C36B38">
      <w:pPr>
        <w:pStyle w:val="BodyText"/>
        <w:ind w:left="117" w:right="156" w:firstLine="0"/>
      </w:pPr>
      <w:r>
        <w:t>Students should abide by the same expected use policies, when using school devices off the school network, as on the school network.</w:t>
      </w:r>
    </w:p>
    <w:p w:rsidR="00340105" w:rsidRDefault="00340105">
      <w:pPr>
        <w:pStyle w:val="BodyText"/>
        <w:ind w:left="0" w:firstLine="0"/>
      </w:pPr>
    </w:p>
    <w:p w:rsidR="00340105" w:rsidRDefault="00C36B38">
      <w:pPr>
        <w:pStyle w:val="BodyText"/>
        <w:ind w:left="117" w:right="592" w:firstLine="0"/>
        <w:jc w:val="both"/>
      </w:pPr>
      <w:r>
        <w:t>Students are expected to treat these devices with respect. They should report any loss, damage, or malfunction to their teacher/ staff immediately. Use of school</w:t>
      </w:r>
      <w:r>
        <w:rPr>
          <w:w w:val="33"/>
        </w:rPr>
        <w:t>-­‐</w:t>
      </w:r>
      <w:r>
        <w:t>issued mobile devices will be monitored.</w:t>
      </w:r>
    </w:p>
    <w:p w:rsidR="00340105" w:rsidRDefault="00340105">
      <w:pPr>
        <w:pStyle w:val="BodyText"/>
        <w:spacing w:before="11"/>
        <w:ind w:left="0" w:firstLine="0"/>
        <w:rPr>
          <w:sz w:val="23"/>
        </w:rPr>
      </w:pPr>
    </w:p>
    <w:p w:rsidR="00340105" w:rsidRDefault="00C36B38">
      <w:pPr>
        <w:pStyle w:val="Heading2"/>
        <w:numPr>
          <w:ilvl w:val="1"/>
          <w:numId w:val="3"/>
        </w:numPr>
        <w:tabs>
          <w:tab w:val="left" w:pos="480"/>
        </w:tabs>
        <w:spacing w:before="1"/>
      </w:pPr>
      <w:r>
        <w:t>Mobile devices in the possession of Geashill School</w:t>
      </w:r>
      <w:r>
        <w:rPr>
          <w:spacing w:val="-4"/>
        </w:rPr>
        <w:t xml:space="preserve"> </w:t>
      </w:r>
      <w:r>
        <w:t>students</w:t>
      </w:r>
    </w:p>
    <w:p w:rsidR="00340105" w:rsidRDefault="00C36B38">
      <w:pPr>
        <w:pStyle w:val="BodyText"/>
        <w:ind w:left="117" w:right="283" w:firstLine="0"/>
      </w:pPr>
      <w:r>
        <w:t>Students may not use personally</w:t>
      </w:r>
      <w:r>
        <w:rPr>
          <w:w w:val="33"/>
        </w:rPr>
        <w:t>-­‐</w:t>
      </w:r>
      <w:r>
        <w:t>owned devices in school (e.g. laptops, tablets computers, digital</w:t>
      </w:r>
      <w:r>
        <w:rPr>
          <w:w w:val="33"/>
        </w:rPr>
        <w:t>-­‐</w:t>
      </w:r>
      <w:r>
        <w:t>cameras, and smart</w:t>
      </w:r>
      <w:r>
        <w:rPr>
          <w:w w:val="33"/>
        </w:rPr>
        <w:t>-­‐</w:t>
      </w:r>
      <w:r>
        <w:t>phones) for educational purposes, unless explicitly stated in notes read and signed by parents/guardians and written by their classroom teacher.</w:t>
      </w:r>
    </w:p>
    <w:p w:rsidR="00340105" w:rsidRDefault="00340105">
      <w:pPr>
        <w:pStyle w:val="BodyText"/>
        <w:spacing w:before="3"/>
        <w:ind w:left="0" w:firstLine="0"/>
      </w:pPr>
    </w:p>
    <w:p w:rsidR="00340105" w:rsidRDefault="00C36B38">
      <w:pPr>
        <w:pStyle w:val="BodyText"/>
        <w:ind w:left="117" w:right="362" w:firstLine="0"/>
      </w:pPr>
      <w:r>
        <w:t>Appropriate online behaviour and adherence to the expected use policy should always be used.</w:t>
      </w:r>
    </w:p>
    <w:p w:rsidR="00340105" w:rsidRDefault="00340105">
      <w:pPr>
        <w:pStyle w:val="BodyText"/>
        <w:ind w:left="0" w:firstLine="0"/>
      </w:pPr>
    </w:p>
    <w:p w:rsidR="00340105" w:rsidRDefault="00C36B38" w:rsidP="00C36B38">
      <w:pPr>
        <w:pStyle w:val="Heading2"/>
        <w:tabs>
          <w:tab w:val="left" w:pos="480"/>
        </w:tabs>
      </w:pPr>
      <w:r>
        <w:t>Geashill School</w:t>
      </w:r>
      <w:r>
        <w:rPr>
          <w:spacing w:val="-1"/>
        </w:rPr>
        <w:t xml:space="preserve"> </w:t>
      </w:r>
      <w:r>
        <w:t>Security</w:t>
      </w:r>
    </w:p>
    <w:p w:rsidR="00340105" w:rsidRDefault="00C36B38">
      <w:pPr>
        <w:pStyle w:val="BodyText"/>
        <w:ind w:left="117" w:right="438" w:firstLine="0"/>
      </w:pPr>
      <w:r>
        <w:t>We ask that our students use common sense if they think a website does not look ‘right’. They must inform their teacher of any concerns. They must think twice before they click on anything they feel is not right. If they believe a computer or mobile device they are using might be infected with a virus, they must alert their teacher.</w:t>
      </w:r>
    </w:p>
    <w:p w:rsidR="00340105" w:rsidRDefault="00340105">
      <w:pPr>
        <w:pStyle w:val="BodyText"/>
        <w:spacing w:before="11"/>
        <w:ind w:left="0" w:firstLine="0"/>
        <w:rPr>
          <w:sz w:val="23"/>
        </w:rPr>
      </w:pPr>
    </w:p>
    <w:p w:rsidR="00340105" w:rsidRDefault="00C36B38">
      <w:pPr>
        <w:pStyle w:val="Heading2"/>
        <w:numPr>
          <w:ilvl w:val="1"/>
          <w:numId w:val="3"/>
        </w:numPr>
        <w:tabs>
          <w:tab w:val="left" w:pos="480"/>
        </w:tabs>
      </w:pPr>
      <w:r>
        <w:t>Netiquette</w:t>
      </w:r>
    </w:p>
    <w:p w:rsidR="00340105" w:rsidRDefault="00C36B38">
      <w:pPr>
        <w:pStyle w:val="BodyText"/>
        <w:ind w:left="117" w:right="222" w:firstLine="0"/>
      </w:pPr>
      <w:r>
        <w:t>Netiquette may be defined as appropriate social behaviour over computer networks and in particular in the online environment. To this end:</w:t>
      </w:r>
    </w:p>
    <w:p w:rsidR="00340105" w:rsidRDefault="00C36B38">
      <w:pPr>
        <w:pStyle w:val="ListParagraph"/>
        <w:numPr>
          <w:ilvl w:val="2"/>
          <w:numId w:val="3"/>
        </w:numPr>
        <w:tabs>
          <w:tab w:val="left" w:pos="837"/>
          <w:tab w:val="left" w:pos="838"/>
        </w:tabs>
        <w:spacing w:line="244" w:lineRule="auto"/>
        <w:ind w:right="499"/>
        <w:rPr>
          <w:sz w:val="24"/>
        </w:rPr>
      </w:pPr>
      <w:r>
        <w:rPr>
          <w:sz w:val="24"/>
        </w:rPr>
        <w:t>Students should always use the Internet, network resources, and online sites in a courteous and respectful</w:t>
      </w:r>
      <w:r>
        <w:rPr>
          <w:spacing w:val="-1"/>
          <w:sz w:val="24"/>
        </w:rPr>
        <w:t xml:space="preserve"> </w:t>
      </w:r>
      <w:r>
        <w:rPr>
          <w:sz w:val="24"/>
        </w:rPr>
        <w:t>manner</w:t>
      </w:r>
    </w:p>
    <w:p w:rsidR="00340105" w:rsidRDefault="00C36B38">
      <w:pPr>
        <w:pStyle w:val="ListParagraph"/>
        <w:numPr>
          <w:ilvl w:val="2"/>
          <w:numId w:val="3"/>
        </w:numPr>
        <w:tabs>
          <w:tab w:val="left" w:pos="837"/>
          <w:tab w:val="left" w:pos="838"/>
        </w:tabs>
        <w:ind w:right="154"/>
        <w:rPr>
          <w:sz w:val="24"/>
        </w:rPr>
      </w:pPr>
      <w:r>
        <w:rPr>
          <w:sz w:val="24"/>
        </w:rPr>
        <w:t>Students should also recognise that among the valuable content online is unverified, incorrect, or inappropriate</w:t>
      </w:r>
      <w:r>
        <w:rPr>
          <w:spacing w:val="-3"/>
          <w:sz w:val="24"/>
        </w:rPr>
        <w:t xml:space="preserve"> </w:t>
      </w:r>
      <w:r>
        <w:rPr>
          <w:sz w:val="24"/>
        </w:rPr>
        <w:t>content.</w:t>
      </w:r>
    </w:p>
    <w:p w:rsidR="00340105" w:rsidRDefault="00917DED">
      <w:pPr>
        <w:pStyle w:val="ListParagraph"/>
        <w:numPr>
          <w:ilvl w:val="2"/>
          <w:numId w:val="3"/>
        </w:numPr>
        <w:tabs>
          <w:tab w:val="left" w:pos="837"/>
          <w:tab w:val="left" w:pos="838"/>
        </w:tabs>
        <w:spacing w:line="244" w:lineRule="auto"/>
        <w:ind w:right="841"/>
        <w:rPr>
          <w:sz w:val="24"/>
        </w:rPr>
      </w:pPr>
      <w:r>
        <w:rPr>
          <w:sz w:val="24"/>
        </w:rPr>
        <w:t xml:space="preserve">Students should not </w:t>
      </w:r>
      <w:r w:rsidR="00C36B38">
        <w:rPr>
          <w:sz w:val="24"/>
        </w:rPr>
        <w:t>post anything online that they wouldn’t want parents, teachers, or future colleges or employers to</w:t>
      </w:r>
      <w:r w:rsidR="00C36B38">
        <w:rPr>
          <w:spacing w:val="-1"/>
          <w:sz w:val="24"/>
        </w:rPr>
        <w:t xml:space="preserve"> </w:t>
      </w:r>
      <w:r w:rsidR="00C36B38">
        <w:rPr>
          <w:sz w:val="24"/>
        </w:rPr>
        <w:t>see.</w:t>
      </w:r>
    </w:p>
    <w:p w:rsidR="00340105" w:rsidRDefault="00340105">
      <w:pPr>
        <w:pStyle w:val="BodyText"/>
        <w:spacing w:before="11"/>
        <w:ind w:left="0" w:firstLine="0"/>
        <w:rPr>
          <w:sz w:val="21"/>
        </w:rPr>
      </w:pPr>
    </w:p>
    <w:p w:rsidR="00340105" w:rsidRDefault="00C36B38">
      <w:pPr>
        <w:pStyle w:val="BodyText"/>
        <w:spacing w:before="1"/>
        <w:ind w:left="117" w:right="120" w:firstLine="0"/>
      </w:pPr>
      <w:r>
        <w:t>More detailed examples of expected use and unacceptable use are given in Appendices One and Two.</w:t>
      </w:r>
    </w:p>
    <w:p w:rsidR="00340105" w:rsidRDefault="00340105">
      <w:pPr>
        <w:pStyle w:val="BodyText"/>
        <w:spacing w:before="11"/>
        <w:ind w:left="0" w:firstLine="0"/>
        <w:rPr>
          <w:sz w:val="23"/>
        </w:rPr>
      </w:pPr>
    </w:p>
    <w:p w:rsidR="00340105" w:rsidRDefault="00C36B38">
      <w:pPr>
        <w:pStyle w:val="Heading2"/>
        <w:numPr>
          <w:ilvl w:val="1"/>
          <w:numId w:val="3"/>
        </w:numPr>
        <w:tabs>
          <w:tab w:val="left" w:pos="480"/>
        </w:tabs>
        <w:spacing w:line="291" w:lineRule="exact"/>
      </w:pPr>
      <w:r>
        <w:t>Plagiarism</w:t>
      </w:r>
    </w:p>
    <w:p w:rsidR="00340105" w:rsidRDefault="00C36B38">
      <w:pPr>
        <w:pStyle w:val="ListParagraph"/>
        <w:numPr>
          <w:ilvl w:val="2"/>
          <w:numId w:val="3"/>
        </w:numPr>
        <w:tabs>
          <w:tab w:val="left" w:pos="837"/>
          <w:tab w:val="left" w:pos="838"/>
        </w:tabs>
        <w:spacing w:line="244" w:lineRule="auto"/>
        <w:ind w:right="996"/>
        <w:rPr>
          <w:sz w:val="24"/>
        </w:rPr>
      </w:pPr>
      <w:r>
        <w:rPr>
          <w:sz w:val="24"/>
        </w:rPr>
        <w:t>Students should not take credit for things they didn’t create themselves, or misrepresent themselves as an author or creator of something found</w:t>
      </w:r>
      <w:r>
        <w:rPr>
          <w:spacing w:val="-7"/>
          <w:sz w:val="24"/>
        </w:rPr>
        <w:t xml:space="preserve"> </w:t>
      </w:r>
      <w:r>
        <w:rPr>
          <w:sz w:val="24"/>
        </w:rPr>
        <w:t>online</w:t>
      </w:r>
    </w:p>
    <w:p w:rsidR="00340105" w:rsidRDefault="00C36B38">
      <w:pPr>
        <w:pStyle w:val="ListParagraph"/>
        <w:numPr>
          <w:ilvl w:val="2"/>
          <w:numId w:val="3"/>
        </w:numPr>
        <w:tabs>
          <w:tab w:val="left" w:pos="837"/>
          <w:tab w:val="left" w:pos="838"/>
        </w:tabs>
        <w:spacing w:line="244" w:lineRule="auto"/>
        <w:ind w:right="296"/>
        <w:rPr>
          <w:sz w:val="24"/>
        </w:rPr>
      </w:pPr>
      <w:r>
        <w:rPr>
          <w:sz w:val="24"/>
        </w:rPr>
        <w:t>The school will encourage students who create original content to claim ownership of</w:t>
      </w:r>
      <w:r>
        <w:rPr>
          <w:spacing w:val="-2"/>
          <w:sz w:val="24"/>
        </w:rPr>
        <w:t xml:space="preserve"> </w:t>
      </w:r>
      <w:r>
        <w:rPr>
          <w:sz w:val="24"/>
        </w:rPr>
        <w:t>it</w:t>
      </w:r>
    </w:p>
    <w:p w:rsidR="00340105" w:rsidRDefault="00340105">
      <w:pPr>
        <w:pStyle w:val="BodyText"/>
        <w:spacing w:before="10"/>
        <w:ind w:left="0" w:firstLine="0"/>
        <w:rPr>
          <w:sz w:val="21"/>
        </w:rPr>
      </w:pPr>
    </w:p>
    <w:p w:rsidR="00C36B38" w:rsidRDefault="00C36B38">
      <w:pPr>
        <w:pStyle w:val="BodyText"/>
        <w:spacing w:before="10"/>
        <w:ind w:left="0" w:firstLine="0"/>
        <w:rPr>
          <w:sz w:val="21"/>
        </w:rPr>
      </w:pPr>
    </w:p>
    <w:p w:rsidR="00C36B38" w:rsidRDefault="00C36B38">
      <w:pPr>
        <w:pStyle w:val="BodyText"/>
        <w:spacing w:before="10"/>
        <w:ind w:left="0" w:firstLine="0"/>
        <w:rPr>
          <w:sz w:val="21"/>
        </w:rPr>
      </w:pPr>
    </w:p>
    <w:p w:rsidR="00C36B38" w:rsidRDefault="00C36B38">
      <w:pPr>
        <w:pStyle w:val="BodyText"/>
        <w:spacing w:before="10"/>
        <w:ind w:left="0" w:firstLine="0"/>
        <w:rPr>
          <w:sz w:val="21"/>
        </w:rPr>
      </w:pPr>
    </w:p>
    <w:p w:rsidR="00C36B38" w:rsidRDefault="00C36B38">
      <w:pPr>
        <w:pStyle w:val="BodyText"/>
        <w:spacing w:before="10"/>
        <w:ind w:left="0" w:firstLine="0"/>
        <w:rPr>
          <w:sz w:val="21"/>
        </w:rPr>
      </w:pPr>
    </w:p>
    <w:p w:rsidR="00C36B38" w:rsidRDefault="00C36B38">
      <w:pPr>
        <w:pStyle w:val="BodyText"/>
        <w:spacing w:before="10"/>
        <w:ind w:left="0" w:firstLine="0"/>
        <w:rPr>
          <w:sz w:val="21"/>
        </w:rPr>
      </w:pPr>
    </w:p>
    <w:p w:rsidR="00C36B38" w:rsidRDefault="00C36B38">
      <w:pPr>
        <w:pStyle w:val="BodyText"/>
        <w:spacing w:before="10"/>
        <w:ind w:left="0" w:firstLine="0"/>
        <w:rPr>
          <w:sz w:val="21"/>
        </w:rPr>
      </w:pPr>
    </w:p>
    <w:p w:rsidR="00340105" w:rsidRDefault="00340105">
      <w:pPr>
        <w:sectPr w:rsidR="00340105">
          <w:pgSz w:w="11910" w:h="16840"/>
          <w:pgMar w:top="1360" w:right="1360" w:bottom="280" w:left="1320" w:header="720" w:footer="720" w:gutter="0"/>
          <w:cols w:space="720"/>
        </w:sectPr>
      </w:pPr>
    </w:p>
    <w:p w:rsidR="00C36B38" w:rsidRDefault="00C36B38" w:rsidP="00C36B38">
      <w:pPr>
        <w:pStyle w:val="Heading2"/>
        <w:numPr>
          <w:ilvl w:val="1"/>
          <w:numId w:val="3"/>
        </w:numPr>
        <w:tabs>
          <w:tab w:val="left" w:pos="601"/>
        </w:tabs>
      </w:pPr>
      <w:r>
        <w:lastRenderedPageBreak/>
        <w:t>Personal</w:t>
      </w:r>
      <w:r>
        <w:rPr>
          <w:spacing w:val="-2"/>
        </w:rPr>
        <w:t xml:space="preserve"> </w:t>
      </w:r>
      <w:r>
        <w:t>Safety</w:t>
      </w:r>
    </w:p>
    <w:p w:rsidR="00C36B38" w:rsidRDefault="00C36B38">
      <w:pPr>
        <w:pStyle w:val="BodyText"/>
        <w:spacing w:before="82"/>
        <w:ind w:left="117" w:right="797" w:firstLine="0"/>
      </w:pPr>
    </w:p>
    <w:p w:rsidR="00340105" w:rsidRDefault="00C36B38">
      <w:pPr>
        <w:pStyle w:val="BodyText"/>
        <w:spacing w:before="82"/>
        <w:ind w:left="117" w:right="797" w:firstLine="0"/>
      </w:pPr>
      <w:r>
        <w:t>If students see a message, comment, image, or anything else online that makes them concerned for their personal safety, they must bring it to the immediate attention of</w:t>
      </w:r>
    </w:p>
    <w:p w:rsidR="00340105" w:rsidRDefault="00C36B38">
      <w:pPr>
        <w:pStyle w:val="ListParagraph"/>
        <w:numPr>
          <w:ilvl w:val="2"/>
          <w:numId w:val="3"/>
        </w:numPr>
        <w:tabs>
          <w:tab w:val="left" w:pos="837"/>
          <w:tab w:val="left" w:pos="838"/>
        </w:tabs>
        <w:spacing w:line="302" w:lineRule="exact"/>
        <w:rPr>
          <w:sz w:val="24"/>
        </w:rPr>
      </w:pPr>
      <w:r>
        <w:rPr>
          <w:sz w:val="24"/>
        </w:rPr>
        <w:t>a teacher if they are at</w:t>
      </w:r>
      <w:r>
        <w:rPr>
          <w:spacing w:val="-1"/>
          <w:sz w:val="24"/>
        </w:rPr>
        <w:t xml:space="preserve"> </w:t>
      </w:r>
      <w:r>
        <w:rPr>
          <w:sz w:val="24"/>
        </w:rPr>
        <w:t>school</w:t>
      </w:r>
    </w:p>
    <w:p w:rsidR="00340105" w:rsidRDefault="00C36B38">
      <w:pPr>
        <w:pStyle w:val="ListParagraph"/>
        <w:numPr>
          <w:ilvl w:val="2"/>
          <w:numId w:val="3"/>
        </w:numPr>
        <w:tabs>
          <w:tab w:val="left" w:pos="837"/>
          <w:tab w:val="left" w:pos="838"/>
        </w:tabs>
        <w:spacing w:before="1" w:line="304" w:lineRule="exact"/>
        <w:rPr>
          <w:sz w:val="24"/>
        </w:rPr>
      </w:pPr>
      <w:r>
        <w:rPr>
          <w:sz w:val="24"/>
        </w:rPr>
        <w:t>a parent / guardian if they are at</w:t>
      </w:r>
      <w:r>
        <w:rPr>
          <w:spacing w:val="-1"/>
          <w:sz w:val="24"/>
        </w:rPr>
        <w:t xml:space="preserve"> </w:t>
      </w:r>
      <w:r>
        <w:rPr>
          <w:sz w:val="24"/>
        </w:rPr>
        <w:t>home</w:t>
      </w:r>
    </w:p>
    <w:p w:rsidR="00340105" w:rsidRDefault="00C36B38">
      <w:pPr>
        <w:pStyle w:val="ListParagraph"/>
        <w:numPr>
          <w:ilvl w:val="2"/>
          <w:numId w:val="3"/>
        </w:numPr>
        <w:tabs>
          <w:tab w:val="left" w:pos="837"/>
          <w:tab w:val="left" w:pos="838"/>
        </w:tabs>
        <w:spacing w:line="242" w:lineRule="auto"/>
        <w:ind w:right="145"/>
        <w:rPr>
          <w:sz w:val="24"/>
        </w:rPr>
      </w:pPr>
      <w:r>
        <w:rPr>
          <w:sz w:val="24"/>
        </w:rPr>
        <w:t>Students should never share personal information about themselves or others, including ph</w:t>
      </w:r>
      <w:r>
        <w:rPr>
          <w:spacing w:val="-1"/>
          <w:sz w:val="24"/>
        </w:rPr>
        <w:t>o</w:t>
      </w:r>
      <w:r>
        <w:rPr>
          <w:sz w:val="24"/>
        </w:rPr>
        <w:t>ne numbers, addresses, P</w:t>
      </w:r>
      <w:r>
        <w:rPr>
          <w:spacing w:val="-1"/>
          <w:sz w:val="24"/>
        </w:rPr>
        <w:t>P</w:t>
      </w:r>
      <w:r>
        <w:rPr>
          <w:sz w:val="24"/>
        </w:rPr>
        <w:t>S numbers and birt</w:t>
      </w:r>
      <w:r>
        <w:rPr>
          <w:spacing w:val="-1"/>
          <w:sz w:val="24"/>
        </w:rPr>
        <w:t>h</w:t>
      </w:r>
      <w:r>
        <w:rPr>
          <w:w w:val="33"/>
          <w:sz w:val="24"/>
        </w:rPr>
        <w:t>-­‐</w:t>
      </w:r>
      <w:r>
        <w:rPr>
          <w:sz w:val="24"/>
        </w:rPr>
        <w:t>dat</w:t>
      </w:r>
      <w:r>
        <w:rPr>
          <w:spacing w:val="-1"/>
          <w:sz w:val="24"/>
        </w:rPr>
        <w:t>e</w:t>
      </w:r>
      <w:r>
        <w:rPr>
          <w:sz w:val="24"/>
        </w:rPr>
        <w:t xml:space="preserve">s </w:t>
      </w:r>
      <w:r>
        <w:rPr>
          <w:spacing w:val="-1"/>
          <w:sz w:val="24"/>
        </w:rPr>
        <w:t>o</w:t>
      </w:r>
      <w:r>
        <w:rPr>
          <w:sz w:val="24"/>
        </w:rPr>
        <w:t>ver the</w:t>
      </w:r>
      <w:r>
        <w:rPr>
          <w:spacing w:val="-1"/>
          <w:sz w:val="24"/>
        </w:rPr>
        <w:t xml:space="preserve"> </w:t>
      </w:r>
      <w:r>
        <w:rPr>
          <w:sz w:val="24"/>
        </w:rPr>
        <w:t>Int</w:t>
      </w:r>
      <w:r>
        <w:rPr>
          <w:spacing w:val="-1"/>
          <w:sz w:val="24"/>
        </w:rPr>
        <w:t>e</w:t>
      </w:r>
      <w:r>
        <w:rPr>
          <w:sz w:val="24"/>
        </w:rPr>
        <w:t>rnet without adult</w:t>
      </w:r>
      <w:r>
        <w:rPr>
          <w:spacing w:val="-1"/>
          <w:sz w:val="24"/>
        </w:rPr>
        <w:t xml:space="preserve"> </w:t>
      </w:r>
      <w:r>
        <w:rPr>
          <w:sz w:val="24"/>
        </w:rPr>
        <w:t>permission</w:t>
      </w:r>
    </w:p>
    <w:p w:rsidR="00340105" w:rsidRDefault="00C36B38">
      <w:pPr>
        <w:pStyle w:val="ListParagraph"/>
        <w:numPr>
          <w:ilvl w:val="2"/>
          <w:numId w:val="3"/>
        </w:numPr>
        <w:tabs>
          <w:tab w:val="left" w:pos="837"/>
          <w:tab w:val="left" w:pos="838"/>
        </w:tabs>
        <w:spacing w:line="244" w:lineRule="auto"/>
        <w:ind w:right="258"/>
        <w:rPr>
          <w:sz w:val="24"/>
        </w:rPr>
      </w:pPr>
      <w:r>
        <w:rPr>
          <w:sz w:val="24"/>
        </w:rPr>
        <w:t>Students should never agree to meet someone they meet online in real life without parental</w:t>
      </w:r>
      <w:r>
        <w:rPr>
          <w:spacing w:val="-1"/>
          <w:sz w:val="24"/>
        </w:rPr>
        <w:t xml:space="preserve"> </w:t>
      </w:r>
      <w:r>
        <w:rPr>
          <w:sz w:val="24"/>
        </w:rPr>
        <w:t>permission.</w:t>
      </w:r>
    </w:p>
    <w:p w:rsidR="00340105" w:rsidRDefault="00C36B38">
      <w:pPr>
        <w:pStyle w:val="ListParagraph"/>
        <w:numPr>
          <w:ilvl w:val="2"/>
          <w:numId w:val="3"/>
        </w:numPr>
        <w:tabs>
          <w:tab w:val="left" w:pos="837"/>
          <w:tab w:val="left" w:pos="838"/>
        </w:tabs>
        <w:ind w:right="396"/>
        <w:rPr>
          <w:sz w:val="24"/>
        </w:rPr>
      </w:pPr>
      <w:r>
        <w:rPr>
          <w:sz w:val="24"/>
        </w:rPr>
        <w:t>Students must not take, use or share images of or from other students in school on school online</w:t>
      </w:r>
      <w:r>
        <w:rPr>
          <w:spacing w:val="-1"/>
          <w:sz w:val="24"/>
        </w:rPr>
        <w:t xml:space="preserve"> </w:t>
      </w:r>
      <w:r>
        <w:rPr>
          <w:sz w:val="24"/>
        </w:rPr>
        <w:t>platforms.</w:t>
      </w:r>
    </w:p>
    <w:p w:rsidR="00340105" w:rsidRDefault="00C36B38">
      <w:pPr>
        <w:pStyle w:val="ListParagraph"/>
        <w:numPr>
          <w:ilvl w:val="2"/>
          <w:numId w:val="3"/>
        </w:numPr>
        <w:tabs>
          <w:tab w:val="left" w:pos="837"/>
          <w:tab w:val="left" w:pos="838"/>
        </w:tabs>
        <w:spacing w:line="244" w:lineRule="auto"/>
        <w:ind w:right="236"/>
        <w:rPr>
          <w:sz w:val="24"/>
        </w:rPr>
      </w:pPr>
      <w:r>
        <w:rPr>
          <w:sz w:val="24"/>
        </w:rPr>
        <w:t>School videos on Vimeo  are not available for search or comment on the host</w:t>
      </w:r>
      <w:r>
        <w:rPr>
          <w:spacing w:val="-1"/>
          <w:sz w:val="24"/>
        </w:rPr>
        <w:t xml:space="preserve"> </w:t>
      </w:r>
      <w:r>
        <w:rPr>
          <w:sz w:val="24"/>
        </w:rPr>
        <w:t>sites</w:t>
      </w:r>
    </w:p>
    <w:p w:rsidR="00340105" w:rsidRDefault="00340105">
      <w:pPr>
        <w:pStyle w:val="BodyText"/>
        <w:spacing w:before="8"/>
        <w:ind w:left="0" w:firstLine="0"/>
        <w:rPr>
          <w:sz w:val="20"/>
        </w:rPr>
      </w:pPr>
    </w:p>
    <w:p w:rsidR="00340105" w:rsidRDefault="00C36B38">
      <w:pPr>
        <w:pStyle w:val="Heading2"/>
        <w:numPr>
          <w:ilvl w:val="1"/>
          <w:numId w:val="3"/>
        </w:numPr>
        <w:tabs>
          <w:tab w:val="left" w:pos="601"/>
        </w:tabs>
        <w:ind w:left="600" w:hanging="483"/>
      </w:pPr>
      <w:r>
        <w:t>C</w:t>
      </w:r>
      <w:r>
        <w:rPr>
          <w:spacing w:val="-1"/>
        </w:rPr>
        <w:t>ybe</w:t>
      </w:r>
      <w:r>
        <w:t>r</w:t>
      </w:r>
      <w:r>
        <w:rPr>
          <w:w w:val="33"/>
        </w:rPr>
        <w:t>-­‐</w:t>
      </w:r>
      <w:r>
        <w:t>bullying</w:t>
      </w:r>
    </w:p>
    <w:p w:rsidR="00340105" w:rsidRDefault="00C36B38">
      <w:pPr>
        <w:pStyle w:val="BodyText"/>
        <w:ind w:left="117" w:right="95" w:firstLine="0"/>
      </w:pPr>
      <w:r>
        <w:t>Harassing, flaming, denigrating, impersonating, outing, tricking, excluding and cyber</w:t>
      </w:r>
      <w:r>
        <w:rPr>
          <w:w w:val="33"/>
        </w:rPr>
        <w:t>-­‐</w:t>
      </w:r>
      <w:r>
        <w:t>stalking are all examples of cyber</w:t>
      </w:r>
      <w:r>
        <w:rPr>
          <w:w w:val="33"/>
        </w:rPr>
        <w:t>-­‐</w:t>
      </w:r>
      <w:r>
        <w:t>bullying. Such bullying will not be tolerated in Geashill School</w:t>
      </w:r>
    </w:p>
    <w:p w:rsidR="00340105" w:rsidRDefault="00C36B38">
      <w:pPr>
        <w:pStyle w:val="BodyText"/>
        <w:spacing w:line="291" w:lineRule="exact"/>
        <w:ind w:left="117" w:firstLine="0"/>
      </w:pPr>
      <w:r>
        <w:t>We advise the following:</w:t>
      </w:r>
    </w:p>
    <w:p w:rsidR="00340105" w:rsidRDefault="00C36B38">
      <w:pPr>
        <w:pStyle w:val="ListParagraph"/>
        <w:numPr>
          <w:ilvl w:val="2"/>
          <w:numId w:val="3"/>
        </w:numPr>
        <w:tabs>
          <w:tab w:val="left" w:pos="837"/>
          <w:tab w:val="left" w:pos="838"/>
        </w:tabs>
        <w:ind w:right="330"/>
        <w:rPr>
          <w:sz w:val="24"/>
        </w:rPr>
      </w:pPr>
      <w:r>
        <w:rPr>
          <w:sz w:val="24"/>
        </w:rPr>
        <w:t>Our students must not send messages or post comments or photos with the intent of scaring, hurting, or intimidating someone else. Engaging in any online activities intended to harm (physically or emotionally) another person, will result in severe disciplinary action and loss of</w:t>
      </w:r>
      <w:r>
        <w:rPr>
          <w:spacing w:val="-1"/>
          <w:sz w:val="24"/>
        </w:rPr>
        <w:t xml:space="preserve"> </w:t>
      </w:r>
      <w:r>
        <w:rPr>
          <w:sz w:val="24"/>
        </w:rPr>
        <w:t>privileges</w:t>
      </w:r>
    </w:p>
    <w:p w:rsidR="00340105" w:rsidRDefault="00C36B38">
      <w:pPr>
        <w:pStyle w:val="ListParagraph"/>
        <w:numPr>
          <w:ilvl w:val="2"/>
          <w:numId w:val="3"/>
        </w:numPr>
        <w:tabs>
          <w:tab w:val="left" w:pos="837"/>
          <w:tab w:val="left" w:pos="838"/>
        </w:tabs>
        <w:rPr>
          <w:sz w:val="24"/>
        </w:rPr>
      </w:pPr>
      <w:r>
        <w:rPr>
          <w:sz w:val="24"/>
        </w:rPr>
        <w:t>In s</w:t>
      </w:r>
      <w:r>
        <w:rPr>
          <w:spacing w:val="-1"/>
          <w:sz w:val="24"/>
        </w:rPr>
        <w:t>o</w:t>
      </w:r>
      <w:r>
        <w:rPr>
          <w:sz w:val="24"/>
        </w:rPr>
        <w:t>me cases, cybe</w:t>
      </w:r>
      <w:r>
        <w:rPr>
          <w:spacing w:val="-1"/>
          <w:sz w:val="24"/>
        </w:rPr>
        <w:t>r</w:t>
      </w:r>
      <w:r>
        <w:rPr>
          <w:w w:val="33"/>
          <w:sz w:val="24"/>
        </w:rPr>
        <w:t>-­‐</w:t>
      </w:r>
      <w:r>
        <w:rPr>
          <w:sz w:val="24"/>
        </w:rPr>
        <w:t>bullying is a crime</w:t>
      </w:r>
    </w:p>
    <w:p w:rsidR="00340105" w:rsidRDefault="00C36B38">
      <w:pPr>
        <w:pStyle w:val="ListParagraph"/>
        <w:numPr>
          <w:ilvl w:val="2"/>
          <w:numId w:val="3"/>
        </w:numPr>
        <w:tabs>
          <w:tab w:val="left" w:pos="837"/>
          <w:tab w:val="left" w:pos="838"/>
        </w:tabs>
        <w:rPr>
          <w:sz w:val="24"/>
        </w:rPr>
      </w:pPr>
      <w:r>
        <w:rPr>
          <w:sz w:val="24"/>
        </w:rPr>
        <w:t>Remember that your activities are monitored and</w:t>
      </w:r>
      <w:r>
        <w:rPr>
          <w:spacing w:val="-1"/>
          <w:sz w:val="24"/>
        </w:rPr>
        <w:t xml:space="preserve"> </w:t>
      </w:r>
      <w:r>
        <w:rPr>
          <w:sz w:val="24"/>
        </w:rPr>
        <w:t>retained</w:t>
      </w:r>
    </w:p>
    <w:p w:rsidR="00340105" w:rsidRDefault="00C36B38">
      <w:pPr>
        <w:pStyle w:val="ListParagraph"/>
        <w:numPr>
          <w:ilvl w:val="2"/>
          <w:numId w:val="3"/>
        </w:numPr>
        <w:tabs>
          <w:tab w:val="left" w:pos="837"/>
          <w:tab w:val="left" w:pos="838"/>
        </w:tabs>
        <w:spacing w:before="2"/>
        <w:rPr>
          <w:sz w:val="24"/>
        </w:rPr>
      </w:pPr>
      <w:r>
        <w:rPr>
          <w:sz w:val="24"/>
        </w:rPr>
        <w:t>The school will support students, teachers and parents in dealing with</w:t>
      </w:r>
      <w:r>
        <w:rPr>
          <w:spacing w:val="-6"/>
          <w:sz w:val="24"/>
        </w:rPr>
        <w:t xml:space="preserve"> </w:t>
      </w:r>
      <w:r>
        <w:rPr>
          <w:sz w:val="24"/>
        </w:rPr>
        <w:t>cyberbullying</w:t>
      </w:r>
    </w:p>
    <w:p w:rsidR="00340105" w:rsidRDefault="00340105">
      <w:pPr>
        <w:pStyle w:val="BodyText"/>
        <w:spacing w:before="12"/>
        <w:ind w:left="0" w:firstLine="0"/>
        <w:rPr>
          <w:sz w:val="23"/>
        </w:rPr>
      </w:pPr>
    </w:p>
    <w:p w:rsidR="00340105" w:rsidRDefault="00C36B38">
      <w:pPr>
        <w:pStyle w:val="BodyText"/>
        <w:ind w:left="117" w:right="276" w:firstLine="0"/>
      </w:pPr>
      <w:r>
        <w:t>Geashill National School is committed to the Child Protection Procedures for Primary and Post</w:t>
      </w:r>
      <w:r>
        <w:rPr>
          <w:w w:val="33"/>
        </w:rPr>
        <w:t>-­‐</w:t>
      </w:r>
      <w:r>
        <w:t>Primary Schools and will act as required by the Department of Education and Skills, the Department of Children and Youth Affairs, the Department of Justice and Equality and Tusla.</w:t>
      </w:r>
    </w:p>
    <w:p w:rsidR="00340105" w:rsidRDefault="00340105">
      <w:pPr>
        <w:pStyle w:val="BodyText"/>
        <w:spacing w:before="11"/>
        <w:ind w:left="0" w:firstLine="0"/>
        <w:rPr>
          <w:sz w:val="23"/>
        </w:rPr>
      </w:pPr>
    </w:p>
    <w:p w:rsidR="00340105" w:rsidRDefault="00C36B38">
      <w:pPr>
        <w:pStyle w:val="Heading2"/>
        <w:numPr>
          <w:ilvl w:val="1"/>
          <w:numId w:val="3"/>
        </w:numPr>
        <w:tabs>
          <w:tab w:val="left" w:pos="601"/>
        </w:tabs>
        <w:ind w:left="600" w:hanging="483"/>
      </w:pPr>
      <w:r>
        <w:t>Violations of this Expected Use</w:t>
      </w:r>
      <w:r>
        <w:rPr>
          <w:spacing w:val="-4"/>
        </w:rPr>
        <w:t xml:space="preserve"> </w:t>
      </w:r>
      <w:r>
        <w:t>Policy</w:t>
      </w:r>
    </w:p>
    <w:p w:rsidR="00340105" w:rsidRDefault="00C36B38">
      <w:pPr>
        <w:pStyle w:val="BodyText"/>
        <w:spacing w:before="5" w:line="291" w:lineRule="exact"/>
        <w:ind w:left="117" w:firstLine="0"/>
      </w:pPr>
      <w:r>
        <w:t>Violations of this policy in Geashill N.S. may have disciplinary repercussions, including:</w:t>
      </w:r>
    </w:p>
    <w:p w:rsidR="00340105" w:rsidRDefault="00C36B38">
      <w:pPr>
        <w:pStyle w:val="ListParagraph"/>
        <w:numPr>
          <w:ilvl w:val="2"/>
          <w:numId w:val="3"/>
        </w:numPr>
        <w:tabs>
          <w:tab w:val="left" w:pos="837"/>
          <w:tab w:val="left" w:pos="838"/>
        </w:tabs>
        <w:spacing w:line="302" w:lineRule="exact"/>
        <w:rPr>
          <w:sz w:val="24"/>
        </w:rPr>
      </w:pPr>
      <w:r>
        <w:rPr>
          <w:sz w:val="24"/>
        </w:rPr>
        <w:t>Suspension of computer</w:t>
      </w:r>
      <w:r>
        <w:rPr>
          <w:spacing w:val="-1"/>
          <w:sz w:val="24"/>
        </w:rPr>
        <w:t xml:space="preserve"> </w:t>
      </w:r>
      <w:r>
        <w:rPr>
          <w:sz w:val="24"/>
        </w:rPr>
        <w:t>privileges</w:t>
      </w:r>
    </w:p>
    <w:p w:rsidR="00340105" w:rsidRDefault="00C36B38">
      <w:pPr>
        <w:pStyle w:val="ListParagraph"/>
        <w:numPr>
          <w:ilvl w:val="2"/>
          <w:numId w:val="3"/>
        </w:numPr>
        <w:tabs>
          <w:tab w:val="left" w:pos="837"/>
          <w:tab w:val="left" w:pos="838"/>
        </w:tabs>
        <w:spacing w:line="304" w:lineRule="exact"/>
        <w:rPr>
          <w:sz w:val="24"/>
        </w:rPr>
      </w:pPr>
      <w:r>
        <w:rPr>
          <w:sz w:val="24"/>
        </w:rPr>
        <w:t>Notification to parents in most</w:t>
      </w:r>
      <w:r>
        <w:rPr>
          <w:spacing w:val="-1"/>
          <w:sz w:val="24"/>
        </w:rPr>
        <w:t xml:space="preserve"> </w:t>
      </w:r>
      <w:r>
        <w:rPr>
          <w:sz w:val="24"/>
        </w:rPr>
        <w:t>cases</w:t>
      </w:r>
    </w:p>
    <w:p w:rsidR="00340105" w:rsidRDefault="00C36B38">
      <w:pPr>
        <w:pStyle w:val="ListParagraph"/>
        <w:numPr>
          <w:ilvl w:val="2"/>
          <w:numId w:val="3"/>
        </w:numPr>
        <w:tabs>
          <w:tab w:val="left" w:pos="837"/>
          <w:tab w:val="left" w:pos="838"/>
        </w:tabs>
        <w:spacing w:before="1"/>
        <w:rPr>
          <w:sz w:val="24"/>
        </w:rPr>
      </w:pPr>
      <w:r>
        <w:rPr>
          <w:sz w:val="24"/>
        </w:rPr>
        <w:t>Detention</w:t>
      </w:r>
    </w:p>
    <w:p w:rsidR="00340105" w:rsidRDefault="00C36B38">
      <w:pPr>
        <w:pStyle w:val="ListParagraph"/>
        <w:numPr>
          <w:ilvl w:val="2"/>
          <w:numId w:val="3"/>
        </w:numPr>
        <w:tabs>
          <w:tab w:val="left" w:pos="837"/>
          <w:tab w:val="left" w:pos="838"/>
        </w:tabs>
        <w:spacing w:before="2" w:line="304" w:lineRule="exact"/>
        <w:rPr>
          <w:sz w:val="24"/>
        </w:rPr>
      </w:pPr>
      <w:r>
        <w:rPr>
          <w:sz w:val="24"/>
        </w:rPr>
        <w:t>Suspensi</w:t>
      </w:r>
      <w:r>
        <w:rPr>
          <w:spacing w:val="-1"/>
          <w:sz w:val="24"/>
        </w:rPr>
        <w:t>o</w:t>
      </w:r>
      <w:r>
        <w:rPr>
          <w:sz w:val="24"/>
        </w:rPr>
        <w:t>n fr</w:t>
      </w:r>
      <w:r>
        <w:rPr>
          <w:spacing w:val="-1"/>
          <w:sz w:val="24"/>
        </w:rPr>
        <w:t>o</w:t>
      </w:r>
      <w:r>
        <w:rPr>
          <w:sz w:val="24"/>
        </w:rPr>
        <w:t>m sch</w:t>
      </w:r>
      <w:r>
        <w:rPr>
          <w:spacing w:val="-1"/>
          <w:sz w:val="24"/>
        </w:rPr>
        <w:t>oo</w:t>
      </w:r>
      <w:r>
        <w:rPr>
          <w:sz w:val="24"/>
        </w:rPr>
        <w:t>l and/</w:t>
      </w:r>
      <w:r>
        <w:rPr>
          <w:spacing w:val="-1"/>
          <w:sz w:val="24"/>
        </w:rPr>
        <w:t>o</w:t>
      </w:r>
      <w:r>
        <w:rPr>
          <w:sz w:val="24"/>
        </w:rPr>
        <w:t>r sch</w:t>
      </w:r>
      <w:r>
        <w:rPr>
          <w:spacing w:val="-1"/>
          <w:sz w:val="24"/>
        </w:rPr>
        <w:t>ool</w:t>
      </w:r>
      <w:r>
        <w:rPr>
          <w:w w:val="33"/>
          <w:sz w:val="24"/>
        </w:rPr>
        <w:t>-­‐</w:t>
      </w:r>
      <w:r>
        <w:rPr>
          <w:sz w:val="24"/>
        </w:rPr>
        <w:t>relat</w:t>
      </w:r>
      <w:r>
        <w:rPr>
          <w:spacing w:val="-1"/>
          <w:sz w:val="24"/>
        </w:rPr>
        <w:t>e</w:t>
      </w:r>
      <w:r>
        <w:rPr>
          <w:sz w:val="24"/>
        </w:rPr>
        <w:t>d a</w:t>
      </w:r>
      <w:r>
        <w:rPr>
          <w:spacing w:val="-1"/>
          <w:sz w:val="24"/>
        </w:rPr>
        <w:t>c</w:t>
      </w:r>
      <w:r>
        <w:rPr>
          <w:sz w:val="24"/>
        </w:rPr>
        <w:t>tivities</w:t>
      </w:r>
    </w:p>
    <w:p w:rsidR="00340105" w:rsidRDefault="00C36B38">
      <w:pPr>
        <w:pStyle w:val="ListParagraph"/>
        <w:numPr>
          <w:ilvl w:val="2"/>
          <w:numId w:val="3"/>
        </w:numPr>
        <w:tabs>
          <w:tab w:val="left" w:pos="837"/>
          <w:tab w:val="left" w:pos="838"/>
        </w:tabs>
        <w:spacing w:line="304" w:lineRule="exact"/>
        <w:rPr>
          <w:sz w:val="24"/>
        </w:rPr>
      </w:pPr>
      <w:r>
        <w:rPr>
          <w:sz w:val="24"/>
        </w:rPr>
        <w:t>Expulsion</w:t>
      </w:r>
    </w:p>
    <w:p w:rsidR="00883A39" w:rsidRDefault="00883A39" w:rsidP="00883A39">
      <w:pPr>
        <w:pStyle w:val="ListParagraph"/>
        <w:tabs>
          <w:tab w:val="left" w:pos="837"/>
          <w:tab w:val="left" w:pos="838"/>
        </w:tabs>
        <w:spacing w:line="304" w:lineRule="exact"/>
        <w:ind w:firstLine="0"/>
        <w:rPr>
          <w:sz w:val="24"/>
        </w:rPr>
      </w:pPr>
    </w:p>
    <w:p w:rsidR="00883A39" w:rsidRDefault="00883A39" w:rsidP="00883A39">
      <w:pPr>
        <w:pStyle w:val="ListParagraph"/>
        <w:tabs>
          <w:tab w:val="left" w:pos="837"/>
          <w:tab w:val="left" w:pos="838"/>
        </w:tabs>
        <w:spacing w:line="304" w:lineRule="exact"/>
        <w:ind w:firstLine="0"/>
        <w:rPr>
          <w:sz w:val="24"/>
        </w:rPr>
      </w:pPr>
    </w:p>
    <w:p w:rsidR="00883A39" w:rsidRDefault="00883A39" w:rsidP="00883A39">
      <w:pPr>
        <w:pStyle w:val="ListParagraph"/>
        <w:tabs>
          <w:tab w:val="left" w:pos="837"/>
          <w:tab w:val="left" w:pos="838"/>
        </w:tabs>
        <w:spacing w:line="304" w:lineRule="exact"/>
        <w:ind w:firstLine="0"/>
        <w:rPr>
          <w:sz w:val="24"/>
        </w:rPr>
      </w:pPr>
    </w:p>
    <w:p w:rsidR="00883A39" w:rsidRDefault="00883A39" w:rsidP="00883A39">
      <w:pPr>
        <w:pStyle w:val="ListParagraph"/>
        <w:tabs>
          <w:tab w:val="left" w:pos="837"/>
          <w:tab w:val="left" w:pos="838"/>
        </w:tabs>
        <w:spacing w:line="304" w:lineRule="exact"/>
        <w:ind w:firstLine="0"/>
        <w:rPr>
          <w:sz w:val="24"/>
        </w:rPr>
      </w:pPr>
    </w:p>
    <w:p w:rsidR="00883A39" w:rsidRDefault="00883A39" w:rsidP="00883A39">
      <w:pPr>
        <w:pStyle w:val="ListParagraph"/>
        <w:tabs>
          <w:tab w:val="left" w:pos="837"/>
          <w:tab w:val="left" w:pos="838"/>
        </w:tabs>
        <w:spacing w:line="304" w:lineRule="exact"/>
        <w:ind w:firstLine="0"/>
        <w:rPr>
          <w:sz w:val="24"/>
        </w:rPr>
      </w:pPr>
    </w:p>
    <w:p w:rsidR="00883A39" w:rsidRDefault="00C41500" w:rsidP="00C41500">
      <w:pPr>
        <w:tabs>
          <w:tab w:val="left" w:pos="837"/>
          <w:tab w:val="left" w:pos="838"/>
        </w:tabs>
        <w:spacing w:line="304" w:lineRule="exact"/>
        <w:jc w:val="both"/>
        <w:rPr>
          <w:sz w:val="24"/>
        </w:rPr>
      </w:pPr>
      <w:r>
        <w:rPr>
          <w:sz w:val="24"/>
        </w:rPr>
        <w:t>This policy has been reviewed and updated during the school year 2018/2019.  It has been ratified at a Board of Management meeting on May 28</w:t>
      </w:r>
      <w:r w:rsidRPr="00C41500">
        <w:rPr>
          <w:sz w:val="24"/>
          <w:vertAlign w:val="superscript"/>
        </w:rPr>
        <w:t>th</w:t>
      </w:r>
      <w:r>
        <w:rPr>
          <w:sz w:val="24"/>
        </w:rPr>
        <w:t>.</w:t>
      </w:r>
    </w:p>
    <w:p w:rsidR="00C41500" w:rsidRDefault="00C41500" w:rsidP="00C41500">
      <w:pPr>
        <w:tabs>
          <w:tab w:val="left" w:pos="837"/>
          <w:tab w:val="left" w:pos="838"/>
        </w:tabs>
        <w:spacing w:line="304" w:lineRule="exact"/>
        <w:jc w:val="both"/>
        <w:rPr>
          <w:sz w:val="24"/>
        </w:rPr>
      </w:pPr>
    </w:p>
    <w:p w:rsidR="00C41500" w:rsidRDefault="00C41500" w:rsidP="00C41500">
      <w:pPr>
        <w:tabs>
          <w:tab w:val="left" w:pos="837"/>
          <w:tab w:val="left" w:pos="838"/>
        </w:tabs>
        <w:spacing w:line="304" w:lineRule="exact"/>
        <w:jc w:val="both"/>
        <w:rPr>
          <w:sz w:val="24"/>
        </w:rPr>
      </w:pPr>
    </w:p>
    <w:p w:rsidR="00C41500" w:rsidRPr="00C41500" w:rsidRDefault="00C41500" w:rsidP="00C41500">
      <w:pPr>
        <w:tabs>
          <w:tab w:val="left" w:pos="837"/>
          <w:tab w:val="left" w:pos="838"/>
        </w:tabs>
        <w:spacing w:line="304" w:lineRule="exact"/>
        <w:jc w:val="both"/>
        <w:rPr>
          <w:sz w:val="24"/>
        </w:rPr>
      </w:pPr>
      <w:r>
        <w:rPr>
          <w:sz w:val="24"/>
        </w:rPr>
        <w:t>Chairperson ______________________________   Principal____________________________</w:t>
      </w:r>
      <w:bookmarkStart w:id="0" w:name="_GoBack"/>
      <w:bookmarkEnd w:id="0"/>
    </w:p>
    <w:p w:rsidR="00340105" w:rsidRDefault="00340105">
      <w:pPr>
        <w:spacing w:line="304" w:lineRule="exact"/>
        <w:rPr>
          <w:sz w:val="24"/>
        </w:rPr>
        <w:sectPr w:rsidR="00340105">
          <w:pgSz w:w="11910" w:h="16840"/>
          <w:pgMar w:top="1360" w:right="1360" w:bottom="280" w:left="1320" w:header="720" w:footer="720" w:gutter="0"/>
          <w:cols w:space="720"/>
        </w:sectPr>
      </w:pPr>
    </w:p>
    <w:p w:rsidR="00340105" w:rsidRDefault="00C36B38">
      <w:pPr>
        <w:pStyle w:val="Heading1"/>
        <w:ind w:left="3112" w:right="3068" w:firstLine="857"/>
        <w:rPr>
          <w:u w:val="none"/>
        </w:rPr>
      </w:pPr>
      <w:r>
        <w:lastRenderedPageBreak/>
        <w:t>Appendix 1</w:t>
      </w:r>
      <w:r>
        <w:rPr>
          <w:u w:val="none"/>
        </w:rPr>
        <w:t xml:space="preserve"> </w:t>
      </w:r>
      <w:r>
        <w:t>Examples of Expected Use</w:t>
      </w:r>
    </w:p>
    <w:p w:rsidR="00340105" w:rsidRDefault="00340105">
      <w:pPr>
        <w:pStyle w:val="BodyText"/>
        <w:ind w:left="0" w:firstLine="0"/>
        <w:rPr>
          <w:b/>
          <w:sz w:val="16"/>
        </w:rPr>
      </w:pPr>
    </w:p>
    <w:p w:rsidR="00340105" w:rsidRDefault="00C36B38">
      <w:pPr>
        <w:pStyle w:val="BodyText"/>
        <w:spacing w:before="100"/>
        <w:ind w:left="117" w:firstLine="0"/>
      </w:pPr>
      <w:r>
        <w:t>I will:</w:t>
      </w:r>
    </w:p>
    <w:p w:rsidR="00340105" w:rsidRDefault="00340105">
      <w:pPr>
        <w:pStyle w:val="BodyText"/>
        <w:spacing w:before="1"/>
        <w:ind w:left="0" w:firstLine="0"/>
      </w:pPr>
    </w:p>
    <w:p w:rsidR="00340105" w:rsidRDefault="00C36B38">
      <w:pPr>
        <w:pStyle w:val="ListParagraph"/>
        <w:numPr>
          <w:ilvl w:val="0"/>
          <w:numId w:val="2"/>
        </w:numPr>
        <w:tabs>
          <w:tab w:val="left" w:pos="837"/>
          <w:tab w:val="left" w:pos="838"/>
        </w:tabs>
        <w:spacing w:before="1" w:line="304" w:lineRule="exact"/>
        <w:rPr>
          <w:sz w:val="24"/>
        </w:rPr>
      </w:pPr>
      <w:r>
        <w:rPr>
          <w:sz w:val="24"/>
        </w:rPr>
        <w:t>Use sch</w:t>
      </w:r>
      <w:r>
        <w:rPr>
          <w:spacing w:val="-1"/>
          <w:sz w:val="24"/>
        </w:rPr>
        <w:t>oo</w:t>
      </w:r>
      <w:r>
        <w:rPr>
          <w:sz w:val="24"/>
        </w:rPr>
        <w:t>l equipment f</w:t>
      </w:r>
      <w:r>
        <w:rPr>
          <w:spacing w:val="-1"/>
          <w:sz w:val="24"/>
        </w:rPr>
        <w:t>o</w:t>
      </w:r>
      <w:r>
        <w:rPr>
          <w:sz w:val="24"/>
        </w:rPr>
        <w:t>r sch</w:t>
      </w:r>
      <w:r>
        <w:rPr>
          <w:spacing w:val="-1"/>
          <w:sz w:val="24"/>
        </w:rPr>
        <w:t>ool</w:t>
      </w:r>
      <w:r>
        <w:rPr>
          <w:w w:val="33"/>
          <w:sz w:val="24"/>
        </w:rPr>
        <w:t>-­‐</w:t>
      </w:r>
      <w:r>
        <w:rPr>
          <w:sz w:val="24"/>
        </w:rPr>
        <w:t>relat</w:t>
      </w:r>
      <w:r>
        <w:rPr>
          <w:spacing w:val="-1"/>
          <w:sz w:val="24"/>
        </w:rPr>
        <w:t>e</w:t>
      </w:r>
      <w:r>
        <w:rPr>
          <w:sz w:val="24"/>
        </w:rPr>
        <w:t>d a</w:t>
      </w:r>
      <w:r>
        <w:rPr>
          <w:spacing w:val="-1"/>
          <w:sz w:val="24"/>
        </w:rPr>
        <w:t>c</w:t>
      </w:r>
      <w:r>
        <w:rPr>
          <w:sz w:val="24"/>
        </w:rPr>
        <w:t xml:space="preserve">tivities </w:t>
      </w:r>
      <w:r>
        <w:rPr>
          <w:spacing w:val="-1"/>
          <w:sz w:val="24"/>
        </w:rPr>
        <w:t>o</w:t>
      </w:r>
      <w:r>
        <w:rPr>
          <w:sz w:val="24"/>
        </w:rPr>
        <w:t>nly</w:t>
      </w:r>
    </w:p>
    <w:p w:rsidR="00340105" w:rsidRDefault="00C36B38">
      <w:pPr>
        <w:pStyle w:val="ListParagraph"/>
        <w:numPr>
          <w:ilvl w:val="0"/>
          <w:numId w:val="2"/>
        </w:numPr>
        <w:tabs>
          <w:tab w:val="left" w:pos="837"/>
          <w:tab w:val="left" w:pos="838"/>
        </w:tabs>
        <w:spacing w:line="244" w:lineRule="auto"/>
        <w:ind w:right="498"/>
        <w:rPr>
          <w:sz w:val="24"/>
        </w:rPr>
      </w:pPr>
      <w:r>
        <w:rPr>
          <w:sz w:val="24"/>
        </w:rPr>
        <w:t>Follow the same guidelines for respectful, responsible behaviour online that I am expected to follow</w:t>
      </w:r>
      <w:r>
        <w:rPr>
          <w:spacing w:val="-1"/>
          <w:sz w:val="24"/>
        </w:rPr>
        <w:t xml:space="preserve"> </w:t>
      </w:r>
      <w:r>
        <w:rPr>
          <w:sz w:val="24"/>
        </w:rPr>
        <w:t>offline.</w:t>
      </w:r>
    </w:p>
    <w:p w:rsidR="00340105" w:rsidRDefault="00C36B38">
      <w:pPr>
        <w:pStyle w:val="ListParagraph"/>
        <w:numPr>
          <w:ilvl w:val="0"/>
          <w:numId w:val="2"/>
        </w:numPr>
        <w:tabs>
          <w:tab w:val="left" w:pos="837"/>
          <w:tab w:val="left" w:pos="838"/>
        </w:tabs>
        <w:spacing w:line="244" w:lineRule="auto"/>
        <w:ind w:right="147"/>
        <w:rPr>
          <w:sz w:val="24"/>
        </w:rPr>
      </w:pPr>
      <w:r>
        <w:rPr>
          <w:sz w:val="24"/>
        </w:rPr>
        <w:t>Treat school resources carefully, and alert teachers if there is any problem with their use</w:t>
      </w:r>
    </w:p>
    <w:p w:rsidR="00340105" w:rsidRDefault="00C36B38">
      <w:pPr>
        <w:pStyle w:val="ListParagraph"/>
        <w:numPr>
          <w:ilvl w:val="0"/>
          <w:numId w:val="2"/>
        </w:numPr>
        <w:tabs>
          <w:tab w:val="left" w:pos="837"/>
          <w:tab w:val="left" w:pos="838"/>
        </w:tabs>
        <w:ind w:right="382"/>
        <w:rPr>
          <w:sz w:val="24"/>
        </w:rPr>
      </w:pPr>
      <w:r>
        <w:rPr>
          <w:sz w:val="24"/>
        </w:rPr>
        <w:t>Encourage positive, constructive disc</w:t>
      </w:r>
      <w:r w:rsidR="00917DED">
        <w:rPr>
          <w:sz w:val="24"/>
        </w:rPr>
        <w:t>ussion if allowed to</w:t>
      </w:r>
      <w:r>
        <w:rPr>
          <w:sz w:val="24"/>
        </w:rPr>
        <w:t xml:space="preserve"> represent the school</w:t>
      </w:r>
      <w:r>
        <w:rPr>
          <w:spacing w:val="-2"/>
          <w:sz w:val="24"/>
        </w:rPr>
        <w:t xml:space="preserve"> </w:t>
      </w:r>
      <w:r>
        <w:rPr>
          <w:sz w:val="24"/>
        </w:rPr>
        <w:t>online</w:t>
      </w:r>
    </w:p>
    <w:p w:rsidR="00340105" w:rsidRDefault="00C36B38">
      <w:pPr>
        <w:pStyle w:val="ListParagraph"/>
        <w:numPr>
          <w:ilvl w:val="0"/>
          <w:numId w:val="2"/>
        </w:numPr>
        <w:tabs>
          <w:tab w:val="left" w:pos="837"/>
          <w:tab w:val="left" w:pos="838"/>
        </w:tabs>
        <w:spacing w:line="244" w:lineRule="auto"/>
        <w:ind w:right="782"/>
        <w:rPr>
          <w:sz w:val="24"/>
        </w:rPr>
      </w:pPr>
      <w:r>
        <w:rPr>
          <w:sz w:val="24"/>
        </w:rPr>
        <w:t>Alert a teacher if I see threatening/bullying, inappropriate, or harmful content (images, messages, postings)</w:t>
      </w:r>
      <w:r>
        <w:rPr>
          <w:spacing w:val="-1"/>
          <w:sz w:val="24"/>
        </w:rPr>
        <w:t xml:space="preserve"> </w:t>
      </w:r>
      <w:r>
        <w:rPr>
          <w:sz w:val="24"/>
        </w:rPr>
        <w:t>online.</w:t>
      </w:r>
    </w:p>
    <w:p w:rsidR="00340105" w:rsidRDefault="00C36B38">
      <w:pPr>
        <w:pStyle w:val="ListParagraph"/>
        <w:numPr>
          <w:ilvl w:val="0"/>
          <w:numId w:val="2"/>
        </w:numPr>
        <w:tabs>
          <w:tab w:val="left" w:pos="837"/>
          <w:tab w:val="left" w:pos="838"/>
        </w:tabs>
        <w:spacing w:line="244" w:lineRule="auto"/>
        <w:ind w:right="790"/>
        <w:rPr>
          <w:sz w:val="24"/>
        </w:rPr>
      </w:pPr>
      <w:r>
        <w:rPr>
          <w:sz w:val="24"/>
        </w:rPr>
        <w:t>Use school technologies at appropriate times, in approved places, for learning reasons</w:t>
      </w:r>
    </w:p>
    <w:p w:rsidR="00340105" w:rsidRDefault="00C36B38">
      <w:pPr>
        <w:pStyle w:val="ListParagraph"/>
        <w:numPr>
          <w:ilvl w:val="0"/>
          <w:numId w:val="2"/>
        </w:numPr>
        <w:tabs>
          <w:tab w:val="left" w:pos="837"/>
          <w:tab w:val="left" w:pos="838"/>
        </w:tabs>
        <w:spacing w:line="295" w:lineRule="exact"/>
        <w:rPr>
          <w:sz w:val="24"/>
        </w:rPr>
      </w:pPr>
      <w:r>
        <w:rPr>
          <w:sz w:val="24"/>
        </w:rPr>
        <w:t>Recognise that use of school technologies is a privilege and treat it as</w:t>
      </w:r>
      <w:r>
        <w:rPr>
          <w:spacing w:val="-4"/>
          <w:sz w:val="24"/>
        </w:rPr>
        <w:t xml:space="preserve"> </w:t>
      </w:r>
      <w:r>
        <w:rPr>
          <w:sz w:val="24"/>
        </w:rPr>
        <w:t>such.</w:t>
      </w:r>
    </w:p>
    <w:p w:rsidR="00340105" w:rsidRDefault="00C36B38">
      <w:pPr>
        <w:pStyle w:val="ListParagraph"/>
        <w:numPr>
          <w:ilvl w:val="0"/>
          <w:numId w:val="2"/>
        </w:numPr>
        <w:tabs>
          <w:tab w:val="left" w:pos="837"/>
          <w:tab w:val="left" w:pos="838"/>
        </w:tabs>
        <w:spacing w:line="304" w:lineRule="exact"/>
        <w:rPr>
          <w:sz w:val="24"/>
        </w:rPr>
      </w:pPr>
      <w:r>
        <w:rPr>
          <w:sz w:val="24"/>
        </w:rPr>
        <w:t>Be cautious to protect the safety of myself and</w:t>
      </w:r>
      <w:r>
        <w:rPr>
          <w:spacing w:val="-2"/>
          <w:sz w:val="24"/>
        </w:rPr>
        <w:t xml:space="preserve"> </w:t>
      </w:r>
      <w:r>
        <w:rPr>
          <w:sz w:val="24"/>
        </w:rPr>
        <w:t>others.</w:t>
      </w:r>
    </w:p>
    <w:p w:rsidR="00340105" w:rsidRDefault="00C36B38">
      <w:pPr>
        <w:pStyle w:val="ListParagraph"/>
        <w:numPr>
          <w:ilvl w:val="0"/>
          <w:numId w:val="2"/>
        </w:numPr>
        <w:tabs>
          <w:tab w:val="left" w:pos="837"/>
          <w:tab w:val="left" w:pos="838"/>
        </w:tabs>
        <w:spacing w:line="304" w:lineRule="exact"/>
        <w:rPr>
          <w:sz w:val="24"/>
        </w:rPr>
      </w:pPr>
      <w:r>
        <w:rPr>
          <w:sz w:val="24"/>
        </w:rPr>
        <w:t>Help to protect the security of school</w:t>
      </w:r>
      <w:r>
        <w:rPr>
          <w:spacing w:val="-2"/>
          <w:sz w:val="24"/>
        </w:rPr>
        <w:t xml:space="preserve"> </w:t>
      </w:r>
      <w:r>
        <w:rPr>
          <w:sz w:val="24"/>
        </w:rPr>
        <w:t>resources.</w:t>
      </w:r>
    </w:p>
    <w:p w:rsidR="00340105" w:rsidRDefault="00C36B38">
      <w:pPr>
        <w:pStyle w:val="BodyText"/>
        <w:spacing w:before="262"/>
        <w:ind w:left="117" w:right="143" w:firstLine="0"/>
      </w:pPr>
      <w:r>
        <w:t>This is not intended to be an exhaustive list. Students should use their own good judgement when using school technologies.</w:t>
      </w:r>
    </w:p>
    <w:p w:rsidR="00340105" w:rsidRDefault="00340105">
      <w:pPr>
        <w:sectPr w:rsidR="00340105">
          <w:pgSz w:w="11910" w:h="16840"/>
          <w:pgMar w:top="1360" w:right="1360" w:bottom="280" w:left="1320" w:header="720" w:footer="720" w:gutter="0"/>
          <w:cols w:space="720"/>
        </w:sectPr>
      </w:pPr>
    </w:p>
    <w:p w:rsidR="00340105" w:rsidRDefault="00C36B38" w:rsidP="00917DED">
      <w:pPr>
        <w:pStyle w:val="Heading1"/>
        <w:ind w:right="2814"/>
        <w:jc w:val="center"/>
        <w:rPr>
          <w:u w:val="none"/>
        </w:rPr>
      </w:pPr>
      <w:r>
        <w:lastRenderedPageBreak/>
        <w:t>Appendix 2</w:t>
      </w:r>
      <w:r>
        <w:rPr>
          <w:u w:val="none"/>
        </w:rPr>
        <w:t xml:space="preserve"> </w:t>
      </w:r>
      <w:r>
        <w:t>Examples of Unacceptable</w:t>
      </w:r>
      <w:r>
        <w:rPr>
          <w:spacing w:val="-12"/>
        </w:rPr>
        <w:t xml:space="preserve"> </w:t>
      </w:r>
      <w:r>
        <w:t>Use</w:t>
      </w:r>
    </w:p>
    <w:p w:rsidR="00340105" w:rsidRDefault="00340105">
      <w:pPr>
        <w:pStyle w:val="BodyText"/>
        <w:ind w:left="0" w:firstLine="0"/>
        <w:rPr>
          <w:b/>
          <w:sz w:val="16"/>
        </w:rPr>
      </w:pPr>
    </w:p>
    <w:p w:rsidR="00340105" w:rsidRDefault="00C36B38">
      <w:pPr>
        <w:pStyle w:val="BodyText"/>
        <w:spacing w:before="100"/>
        <w:ind w:left="117" w:firstLine="0"/>
      </w:pPr>
      <w:r>
        <w:t>I will not:</w:t>
      </w:r>
    </w:p>
    <w:p w:rsidR="00340105" w:rsidRDefault="00340105">
      <w:pPr>
        <w:pStyle w:val="BodyText"/>
        <w:spacing w:before="1"/>
        <w:ind w:left="0" w:firstLine="0"/>
      </w:pPr>
    </w:p>
    <w:p w:rsidR="00340105" w:rsidRDefault="00C36B38">
      <w:pPr>
        <w:pStyle w:val="ListParagraph"/>
        <w:numPr>
          <w:ilvl w:val="0"/>
          <w:numId w:val="1"/>
        </w:numPr>
        <w:tabs>
          <w:tab w:val="left" w:pos="837"/>
          <w:tab w:val="left" w:pos="838"/>
        </w:tabs>
        <w:spacing w:before="1"/>
        <w:ind w:right="424"/>
        <w:rPr>
          <w:sz w:val="24"/>
        </w:rPr>
      </w:pPr>
      <w:r>
        <w:rPr>
          <w:sz w:val="24"/>
        </w:rPr>
        <w:t>Use school technologies in a way that could be personally or physically harmful to myself or</w:t>
      </w:r>
      <w:r>
        <w:rPr>
          <w:spacing w:val="-2"/>
          <w:sz w:val="24"/>
        </w:rPr>
        <w:t xml:space="preserve"> </w:t>
      </w:r>
      <w:r>
        <w:rPr>
          <w:sz w:val="24"/>
        </w:rPr>
        <w:t>others.</w:t>
      </w:r>
    </w:p>
    <w:p w:rsidR="00340105" w:rsidRDefault="00C36B38">
      <w:pPr>
        <w:pStyle w:val="ListParagraph"/>
        <w:numPr>
          <w:ilvl w:val="0"/>
          <w:numId w:val="1"/>
        </w:numPr>
        <w:tabs>
          <w:tab w:val="left" w:pos="837"/>
          <w:tab w:val="left" w:pos="838"/>
        </w:tabs>
        <w:spacing w:line="302" w:lineRule="exact"/>
        <w:rPr>
          <w:sz w:val="24"/>
        </w:rPr>
      </w:pPr>
      <w:r>
        <w:rPr>
          <w:sz w:val="24"/>
        </w:rPr>
        <w:t>Search inappropriate images or</w:t>
      </w:r>
      <w:r>
        <w:rPr>
          <w:spacing w:val="-2"/>
          <w:sz w:val="24"/>
        </w:rPr>
        <w:t xml:space="preserve"> </w:t>
      </w:r>
      <w:r>
        <w:rPr>
          <w:sz w:val="24"/>
        </w:rPr>
        <w:t>content.</w:t>
      </w:r>
    </w:p>
    <w:p w:rsidR="00340105" w:rsidRDefault="00C36B38">
      <w:pPr>
        <w:pStyle w:val="ListParagraph"/>
        <w:numPr>
          <w:ilvl w:val="0"/>
          <w:numId w:val="1"/>
        </w:numPr>
        <w:tabs>
          <w:tab w:val="left" w:pos="837"/>
          <w:tab w:val="left" w:pos="838"/>
        </w:tabs>
        <w:spacing w:before="1"/>
        <w:rPr>
          <w:sz w:val="24"/>
        </w:rPr>
      </w:pPr>
      <w:r>
        <w:rPr>
          <w:sz w:val="24"/>
        </w:rPr>
        <w:t>Enga</w:t>
      </w:r>
      <w:r>
        <w:rPr>
          <w:spacing w:val="-1"/>
          <w:sz w:val="24"/>
        </w:rPr>
        <w:t>g</w:t>
      </w:r>
      <w:r>
        <w:rPr>
          <w:sz w:val="24"/>
        </w:rPr>
        <w:t>e in cyber</w:t>
      </w:r>
      <w:r>
        <w:rPr>
          <w:w w:val="33"/>
          <w:sz w:val="24"/>
        </w:rPr>
        <w:t>-­‐</w:t>
      </w:r>
      <w:r>
        <w:rPr>
          <w:sz w:val="24"/>
        </w:rPr>
        <w:t>bullying, ha</w:t>
      </w:r>
      <w:r>
        <w:rPr>
          <w:spacing w:val="-1"/>
          <w:sz w:val="24"/>
        </w:rPr>
        <w:t>r</w:t>
      </w:r>
      <w:r>
        <w:rPr>
          <w:sz w:val="24"/>
        </w:rPr>
        <w:t>assment,</w:t>
      </w:r>
      <w:r>
        <w:rPr>
          <w:spacing w:val="-1"/>
          <w:sz w:val="24"/>
        </w:rPr>
        <w:t xml:space="preserve"> o</w:t>
      </w:r>
      <w:r>
        <w:rPr>
          <w:sz w:val="24"/>
        </w:rPr>
        <w:t>r disrespectful c</w:t>
      </w:r>
      <w:r>
        <w:rPr>
          <w:spacing w:val="-1"/>
          <w:sz w:val="24"/>
        </w:rPr>
        <w:t>o</w:t>
      </w:r>
      <w:r>
        <w:rPr>
          <w:sz w:val="24"/>
        </w:rPr>
        <w:t>nduct to</w:t>
      </w:r>
      <w:r>
        <w:rPr>
          <w:spacing w:val="-1"/>
          <w:sz w:val="24"/>
        </w:rPr>
        <w:t>w</w:t>
      </w:r>
      <w:r>
        <w:rPr>
          <w:sz w:val="24"/>
        </w:rPr>
        <w:t>a</w:t>
      </w:r>
      <w:r>
        <w:rPr>
          <w:spacing w:val="-1"/>
          <w:sz w:val="24"/>
        </w:rPr>
        <w:t>r</w:t>
      </w:r>
      <w:r>
        <w:rPr>
          <w:sz w:val="24"/>
        </w:rPr>
        <w:t xml:space="preserve">d </w:t>
      </w:r>
      <w:r>
        <w:rPr>
          <w:spacing w:val="-1"/>
          <w:sz w:val="24"/>
        </w:rPr>
        <w:t>o</w:t>
      </w:r>
      <w:r>
        <w:rPr>
          <w:sz w:val="24"/>
        </w:rPr>
        <w:t>thers.</w:t>
      </w:r>
    </w:p>
    <w:p w:rsidR="00340105" w:rsidRDefault="00C36B38">
      <w:pPr>
        <w:pStyle w:val="ListParagraph"/>
        <w:numPr>
          <w:ilvl w:val="0"/>
          <w:numId w:val="1"/>
        </w:numPr>
        <w:tabs>
          <w:tab w:val="left" w:pos="837"/>
          <w:tab w:val="left" w:pos="838"/>
        </w:tabs>
        <w:spacing w:before="1" w:line="304" w:lineRule="exact"/>
        <w:rPr>
          <w:sz w:val="24"/>
        </w:rPr>
      </w:pPr>
      <w:r>
        <w:rPr>
          <w:sz w:val="24"/>
        </w:rPr>
        <w:t>Try to find ways to change the school’s safety measures and filtering</w:t>
      </w:r>
      <w:r>
        <w:rPr>
          <w:spacing w:val="-4"/>
          <w:sz w:val="24"/>
        </w:rPr>
        <w:t xml:space="preserve"> </w:t>
      </w:r>
      <w:r>
        <w:rPr>
          <w:sz w:val="24"/>
        </w:rPr>
        <w:t>tools.</w:t>
      </w:r>
    </w:p>
    <w:p w:rsidR="00340105" w:rsidRDefault="00C36B38">
      <w:pPr>
        <w:pStyle w:val="ListParagraph"/>
        <w:numPr>
          <w:ilvl w:val="0"/>
          <w:numId w:val="1"/>
        </w:numPr>
        <w:tabs>
          <w:tab w:val="left" w:pos="837"/>
          <w:tab w:val="left" w:pos="838"/>
        </w:tabs>
        <w:spacing w:line="304" w:lineRule="exact"/>
        <w:rPr>
          <w:sz w:val="24"/>
        </w:rPr>
      </w:pPr>
      <w:r>
        <w:rPr>
          <w:sz w:val="24"/>
        </w:rPr>
        <w:t>Use school technologies to send spam or chain</w:t>
      </w:r>
      <w:r>
        <w:rPr>
          <w:spacing w:val="-2"/>
          <w:sz w:val="24"/>
        </w:rPr>
        <w:t xml:space="preserve"> </w:t>
      </w:r>
      <w:r>
        <w:rPr>
          <w:sz w:val="24"/>
        </w:rPr>
        <w:t>mail.</w:t>
      </w:r>
    </w:p>
    <w:p w:rsidR="00340105" w:rsidRDefault="00C36B38">
      <w:pPr>
        <w:pStyle w:val="ListParagraph"/>
        <w:numPr>
          <w:ilvl w:val="0"/>
          <w:numId w:val="1"/>
        </w:numPr>
        <w:tabs>
          <w:tab w:val="left" w:pos="837"/>
          <w:tab w:val="left" w:pos="838"/>
        </w:tabs>
        <w:spacing w:before="2" w:line="244" w:lineRule="auto"/>
        <w:ind w:right="322"/>
        <w:rPr>
          <w:sz w:val="24"/>
        </w:rPr>
      </w:pPr>
      <w:r>
        <w:rPr>
          <w:sz w:val="24"/>
        </w:rPr>
        <w:t>Plagiarise content (copy, use as their own, without citing the original creator) I find online.</w:t>
      </w:r>
    </w:p>
    <w:p w:rsidR="00340105" w:rsidRDefault="00C36B38">
      <w:pPr>
        <w:pStyle w:val="ListParagraph"/>
        <w:numPr>
          <w:ilvl w:val="0"/>
          <w:numId w:val="1"/>
        </w:numPr>
        <w:tabs>
          <w:tab w:val="left" w:pos="837"/>
          <w:tab w:val="left" w:pos="838"/>
        </w:tabs>
        <w:ind w:right="562"/>
        <w:rPr>
          <w:sz w:val="24"/>
        </w:rPr>
      </w:pPr>
      <w:r>
        <w:rPr>
          <w:sz w:val="24"/>
        </w:rPr>
        <w:t>Post personally identifying information, about myself or others or agree to meet someone I meet online in real</w:t>
      </w:r>
      <w:r>
        <w:rPr>
          <w:spacing w:val="-1"/>
          <w:sz w:val="24"/>
        </w:rPr>
        <w:t xml:space="preserve"> </w:t>
      </w:r>
      <w:r>
        <w:rPr>
          <w:sz w:val="24"/>
        </w:rPr>
        <w:t>life.</w:t>
      </w:r>
    </w:p>
    <w:p w:rsidR="00340105" w:rsidRDefault="00C36B38">
      <w:pPr>
        <w:pStyle w:val="ListParagraph"/>
        <w:numPr>
          <w:ilvl w:val="0"/>
          <w:numId w:val="1"/>
        </w:numPr>
        <w:tabs>
          <w:tab w:val="left" w:pos="837"/>
          <w:tab w:val="left" w:pos="838"/>
        </w:tabs>
        <w:spacing w:line="304" w:lineRule="exact"/>
        <w:rPr>
          <w:sz w:val="24"/>
        </w:rPr>
      </w:pPr>
      <w:r>
        <w:rPr>
          <w:sz w:val="24"/>
        </w:rPr>
        <w:t>Use language online that would be unacceptable in the</w:t>
      </w:r>
      <w:r>
        <w:rPr>
          <w:spacing w:val="-2"/>
          <w:sz w:val="24"/>
        </w:rPr>
        <w:t xml:space="preserve"> </w:t>
      </w:r>
      <w:r>
        <w:rPr>
          <w:sz w:val="24"/>
        </w:rPr>
        <w:t>classroom.</w:t>
      </w:r>
    </w:p>
    <w:p w:rsidR="00340105" w:rsidRDefault="00C36B38">
      <w:pPr>
        <w:pStyle w:val="ListParagraph"/>
        <w:numPr>
          <w:ilvl w:val="0"/>
          <w:numId w:val="1"/>
        </w:numPr>
        <w:tabs>
          <w:tab w:val="left" w:pos="837"/>
          <w:tab w:val="left" w:pos="838"/>
        </w:tabs>
        <w:spacing w:line="244" w:lineRule="auto"/>
        <w:ind w:right="881"/>
        <w:rPr>
          <w:sz w:val="24"/>
        </w:rPr>
      </w:pPr>
      <w:r>
        <w:rPr>
          <w:sz w:val="24"/>
        </w:rPr>
        <w:t>Use school technologies for illegal activities or to pursue information on such activities.</w:t>
      </w:r>
    </w:p>
    <w:p w:rsidR="00340105" w:rsidRDefault="00C36B38">
      <w:pPr>
        <w:pStyle w:val="ListParagraph"/>
        <w:numPr>
          <w:ilvl w:val="0"/>
          <w:numId w:val="1"/>
        </w:numPr>
        <w:tabs>
          <w:tab w:val="left" w:pos="837"/>
          <w:tab w:val="left" w:pos="838"/>
        </w:tabs>
        <w:spacing w:line="295" w:lineRule="exact"/>
        <w:rPr>
          <w:sz w:val="24"/>
        </w:rPr>
      </w:pPr>
      <w:r>
        <w:rPr>
          <w:sz w:val="24"/>
        </w:rPr>
        <w:t>Attempt to access sites, servers, accounts, or content that isn’t intended for my</w:t>
      </w:r>
      <w:r>
        <w:rPr>
          <w:spacing w:val="-10"/>
          <w:sz w:val="24"/>
        </w:rPr>
        <w:t xml:space="preserve"> </w:t>
      </w:r>
      <w:r>
        <w:rPr>
          <w:sz w:val="24"/>
        </w:rPr>
        <w:t>use.</w:t>
      </w:r>
    </w:p>
    <w:p w:rsidR="00340105" w:rsidRDefault="00340105">
      <w:pPr>
        <w:pStyle w:val="BodyText"/>
        <w:spacing w:before="6"/>
        <w:ind w:left="0" w:firstLine="0"/>
        <w:rPr>
          <w:sz w:val="23"/>
        </w:rPr>
      </w:pPr>
    </w:p>
    <w:p w:rsidR="00340105" w:rsidRDefault="00C36B38" w:rsidP="00A53844">
      <w:pPr>
        <w:pStyle w:val="BodyText"/>
        <w:ind w:left="117" w:right="143" w:firstLine="0"/>
      </w:pPr>
      <w:r>
        <w:t>This is not intended to be an exhaustive list. Students should use their own good judgement when using school technologies.</w:t>
      </w: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Default="00A53844" w:rsidP="00A53844">
      <w:pPr>
        <w:pStyle w:val="BodyText"/>
        <w:ind w:left="117" w:right="143" w:firstLine="0"/>
      </w:pPr>
    </w:p>
    <w:p w:rsidR="00A53844" w:rsidRPr="00A53844" w:rsidRDefault="00A53844" w:rsidP="00A53844">
      <w:pPr>
        <w:spacing w:before="90"/>
        <w:ind w:left="3582"/>
        <w:outlineLvl w:val="0"/>
        <w:rPr>
          <w:rFonts w:ascii="Times New Roman" w:eastAsia="Times New Roman" w:hAnsi="Times New Roman" w:cs="Times New Roman"/>
          <w:b/>
          <w:bCs/>
          <w:sz w:val="28"/>
          <w:szCs w:val="28"/>
          <w:lang w:bidi="en-US"/>
        </w:rPr>
      </w:pPr>
      <w:r w:rsidRPr="00A53844">
        <w:rPr>
          <w:rFonts w:ascii="Times New Roman" w:eastAsia="Times New Roman" w:hAnsi="Times New Roman" w:cs="Times New Roman"/>
          <w:b/>
          <w:bCs/>
          <w:sz w:val="28"/>
          <w:szCs w:val="28"/>
          <w:lang w:bidi="en-US"/>
        </w:rPr>
        <w:lastRenderedPageBreak/>
        <w:t>Permission Form</w:t>
      </w:r>
    </w:p>
    <w:p w:rsidR="00A53844" w:rsidRPr="00A53844" w:rsidRDefault="00A53844" w:rsidP="00A53844">
      <w:pPr>
        <w:rPr>
          <w:rFonts w:ascii="Times New Roman" w:eastAsia="Times New Roman" w:hAnsi="Times New Roman" w:cs="Times New Roman"/>
          <w:b/>
          <w:sz w:val="30"/>
          <w:szCs w:val="28"/>
          <w:lang w:bidi="en-US"/>
        </w:rPr>
      </w:pPr>
    </w:p>
    <w:p w:rsidR="00A53844" w:rsidRPr="00A53844" w:rsidRDefault="00A53844" w:rsidP="00A53844">
      <w:pPr>
        <w:spacing w:before="10"/>
        <w:rPr>
          <w:rFonts w:ascii="Times New Roman" w:eastAsia="Times New Roman" w:hAnsi="Times New Roman" w:cs="Times New Roman"/>
          <w:b/>
          <w:sz w:val="25"/>
          <w:szCs w:val="28"/>
          <w:lang w:bidi="en-US"/>
        </w:rPr>
      </w:pPr>
    </w:p>
    <w:p w:rsidR="00A53844" w:rsidRPr="00A53844" w:rsidRDefault="00A53844" w:rsidP="00A53844">
      <w:pPr>
        <w:tabs>
          <w:tab w:val="left" w:pos="5662"/>
          <w:tab w:val="left" w:pos="9178"/>
        </w:tabs>
        <w:spacing w:line="360" w:lineRule="auto"/>
        <w:ind w:left="100" w:right="104"/>
        <w:jc w:val="both"/>
        <w:rPr>
          <w:rFonts w:ascii="Times New Roman" w:eastAsia="Times New Roman" w:hAnsi="Times New Roman" w:cs="Times New Roman"/>
          <w:sz w:val="28"/>
          <w:lang w:bidi="en-US"/>
        </w:rPr>
      </w:pPr>
      <w:r w:rsidRPr="00A53844">
        <w:rPr>
          <w:rFonts w:ascii="Times New Roman" w:eastAsia="Times New Roman" w:hAnsi="Times New Roman" w:cs="Times New Roman"/>
          <w:i/>
          <w:sz w:val="28"/>
          <w:lang w:bidi="en-US"/>
        </w:rPr>
        <w:t>Name</w:t>
      </w:r>
      <w:r w:rsidRPr="00A53844">
        <w:rPr>
          <w:rFonts w:ascii="Times New Roman" w:eastAsia="Times New Roman" w:hAnsi="Times New Roman" w:cs="Times New Roman"/>
          <w:i/>
          <w:spacing w:val="-3"/>
          <w:sz w:val="28"/>
          <w:lang w:bidi="en-US"/>
        </w:rPr>
        <w:t xml:space="preserve"> </w:t>
      </w:r>
      <w:r w:rsidRPr="00A53844">
        <w:rPr>
          <w:rFonts w:ascii="Times New Roman" w:eastAsia="Times New Roman" w:hAnsi="Times New Roman" w:cs="Times New Roman"/>
          <w:i/>
          <w:sz w:val="28"/>
          <w:lang w:bidi="en-US"/>
        </w:rPr>
        <w:t>of Pupil:</w:t>
      </w:r>
      <w:r w:rsidRPr="00A53844">
        <w:rPr>
          <w:rFonts w:ascii="Times New Roman" w:eastAsia="Times New Roman" w:hAnsi="Times New Roman" w:cs="Times New Roman"/>
          <w:i/>
          <w:sz w:val="28"/>
          <w:u w:val="single"/>
          <w:lang w:bidi="en-US"/>
        </w:rPr>
        <w:t xml:space="preserve"> </w:t>
      </w:r>
      <w:r w:rsidRPr="00A53844">
        <w:rPr>
          <w:rFonts w:ascii="Times New Roman" w:eastAsia="Times New Roman" w:hAnsi="Times New Roman" w:cs="Times New Roman"/>
          <w:i/>
          <w:sz w:val="28"/>
          <w:u w:val="single"/>
          <w:lang w:bidi="en-US"/>
        </w:rPr>
        <w:tab/>
      </w:r>
      <w:r w:rsidRPr="00A53844">
        <w:rPr>
          <w:rFonts w:ascii="Times New Roman" w:eastAsia="Times New Roman" w:hAnsi="Times New Roman" w:cs="Times New Roman"/>
          <w:i/>
          <w:sz w:val="28"/>
          <w:lang w:bidi="en-US"/>
        </w:rPr>
        <w:t>Class:</w:t>
      </w:r>
      <w:r w:rsidRPr="00A53844">
        <w:rPr>
          <w:rFonts w:ascii="Times New Roman" w:eastAsia="Times New Roman" w:hAnsi="Times New Roman" w:cs="Times New Roman"/>
          <w:i/>
          <w:sz w:val="28"/>
          <w:u w:val="single"/>
          <w:lang w:bidi="en-US"/>
        </w:rPr>
        <w:tab/>
      </w:r>
      <w:r w:rsidRPr="00A53844">
        <w:rPr>
          <w:rFonts w:ascii="Times New Roman" w:eastAsia="Times New Roman" w:hAnsi="Times New Roman" w:cs="Times New Roman"/>
          <w:i/>
          <w:sz w:val="28"/>
          <w:lang w:bidi="en-US"/>
        </w:rPr>
        <w:t xml:space="preserve"> </w:t>
      </w:r>
      <w:r w:rsidRPr="00A53844">
        <w:rPr>
          <w:rFonts w:ascii="Times New Roman" w:eastAsia="Times New Roman" w:hAnsi="Times New Roman" w:cs="Times New Roman"/>
          <w:sz w:val="28"/>
          <w:lang w:bidi="en-US"/>
        </w:rPr>
        <w:t>Plea</w:t>
      </w:r>
      <w:r>
        <w:rPr>
          <w:rFonts w:ascii="Times New Roman" w:eastAsia="Times New Roman" w:hAnsi="Times New Roman" w:cs="Times New Roman"/>
          <w:sz w:val="28"/>
          <w:lang w:bidi="en-US"/>
        </w:rPr>
        <w:t>se review the schools Expected</w:t>
      </w:r>
      <w:r w:rsidRPr="00A53844">
        <w:rPr>
          <w:rFonts w:ascii="Times New Roman" w:eastAsia="Times New Roman" w:hAnsi="Times New Roman" w:cs="Times New Roman"/>
          <w:sz w:val="28"/>
          <w:lang w:bidi="en-US"/>
        </w:rPr>
        <w:t xml:space="preserve"> Use Policy then </w:t>
      </w:r>
      <w:r w:rsidRPr="00A53844">
        <w:rPr>
          <w:rFonts w:ascii="Times New Roman" w:eastAsia="Times New Roman" w:hAnsi="Times New Roman" w:cs="Times New Roman"/>
          <w:spacing w:val="-3"/>
          <w:sz w:val="28"/>
          <w:lang w:bidi="en-US"/>
        </w:rPr>
        <w:t xml:space="preserve">sign </w:t>
      </w:r>
      <w:r>
        <w:rPr>
          <w:rFonts w:ascii="Times New Roman" w:eastAsia="Times New Roman" w:hAnsi="Times New Roman" w:cs="Times New Roman"/>
          <w:sz w:val="28"/>
          <w:lang w:bidi="en-US"/>
        </w:rPr>
        <w:t>and return this permission form.</w:t>
      </w:r>
    </w:p>
    <w:p w:rsidR="00A53844" w:rsidRPr="00A53844" w:rsidRDefault="00A53844" w:rsidP="00A53844">
      <w:pPr>
        <w:rPr>
          <w:rFonts w:ascii="Times New Roman" w:eastAsia="Times New Roman" w:hAnsi="Times New Roman" w:cs="Times New Roman"/>
          <w:sz w:val="20"/>
          <w:szCs w:val="28"/>
          <w:lang w:bidi="en-US"/>
        </w:rPr>
      </w:pPr>
    </w:p>
    <w:p w:rsidR="00A53844" w:rsidRPr="00A53844" w:rsidRDefault="00A53844" w:rsidP="00A53844">
      <w:pPr>
        <w:spacing w:before="89"/>
        <w:ind w:left="100"/>
        <w:outlineLvl w:val="0"/>
        <w:rPr>
          <w:rFonts w:ascii="Times New Roman" w:eastAsia="Times New Roman" w:hAnsi="Times New Roman" w:cs="Times New Roman"/>
          <w:b/>
          <w:bCs/>
          <w:sz w:val="28"/>
          <w:szCs w:val="28"/>
          <w:lang w:bidi="en-US"/>
        </w:rPr>
      </w:pPr>
      <w:r w:rsidRPr="00A53844">
        <w:rPr>
          <w:rFonts w:ascii="Times New Roman" w:eastAsia="Times New Roman" w:hAnsi="Times New Roman" w:cs="Times New Roman"/>
          <w:b/>
          <w:bCs/>
          <w:sz w:val="28"/>
          <w:szCs w:val="28"/>
          <w:lang w:bidi="en-US"/>
        </w:rPr>
        <w:t>Parent/Guardian</w:t>
      </w:r>
    </w:p>
    <w:p w:rsidR="00A53844" w:rsidRPr="00A53844" w:rsidRDefault="00A53844" w:rsidP="00A53844">
      <w:pPr>
        <w:spacing w:before="158" w:line="360" w:lineRule="auto"/>
        <w:ind w:left="100" w:right="157"/>
        <w:jc w:val="both"/>
        <w:rPr>
          <w:rFonts w:ascii="Times New Roman" w:eastAsia="Times New Roman" w:hAnsi="Times New Roman" w:cs="Times New Roman"/>
          <w:sz w:val="28"/>
          <w:szCs w:val="28"/>
          <w:lang w:bidi="en-US"/>
        </w:rPr>
      </w:pPr>
      <w:r w:rsidRPr="00A53844">
        <w:rPr>
          <w:rFonts w:ascii="Times New Roman" w:eastAsia="Times New Roman" w:hAnsi="Times New Roman" w:cs="Times New Roman"/>
          <w:sz w:val="28"/>
          <w:szCs w:val="28"/>
          <w:lang w:bidi="en-US"/>
        </w:rPr>
        <w:t xml:space="preserve">As the parent or legal guardian of the above pupil, I have </w:t>
      </w:r>
      <w:r>
        <w:rPr>
          <w:rFonts w:ascii="Times New Roman" w:eastAsia="Times New Roman" w:hAnsi="Times New Roman" w:cs="Times New Roman"/>
          <w:sz w:val="28"/>
          <w:szCs w:val="28"/>
          <w:lang w:bidi="en-US"/>
        </w:rPr>
        <w:t>read the Expected</w:t>
      </w:r>
      <w:r w:rsidRPr="00A53844">
        <w:rPr>
          <w:rFonts w:ascii="Times New Roman" w:eastAsia="Times New Roman" w:hAnsi="Times New Roman" w:cs="Times New Roman"/>
          <w:sz w:val="28"/>
          <w:szCs w:val="28"/>
          <w:lang w:bidi="en-US"/>
        </w:rPr>
        <w:t xml:space="preserve"> Use Policy and grant permission for my son or daughter or the </w:t>
      </w:r>
      <w:r>
        <w:rPr>
          <w:rFonts w:ascii="Times New Roman" w:eastAsia="Times New Roman" w:hAnsi="Times New Roman" w:cs="Times New Roman"/>
          <w:sz w:val="28"/>
          <w:szCs w:val="28"/>
          <w:lang w:bidi="en-US"/>
        </w:rPr>
        <w:t>child in my care to access the internet. I understand that i</w:t>
      </w:r>
      <w:r w:rsidRPr="00A53844">
        <w:rPr>
          <w:rFonts w:ascii="Times New Roman" w:eastAsia="Times New Roman" w:hAnsi="Times New Roman" w:cs="Times New Roman"/>
          <w:sz w:val="28"/>
          <w:szCs w:val="28"/>
          <w:lang w:bidi="en-US"/>
        </w:rPr>
        <w:t>nternet access is intended for educational purposes. I also understand that every reasonable precaution has been taken by the school to provide for online safety but the school cannot be held responsible if pupils access unsuitable websites.</w:t>
      </w:r>
    </w:p>
    <w:p w:rsidR="00A53844" w:rsidRPr="00A53844" w:rsidRDefault="00A53844" w:rsidP="00A53844">
      <w:pPr>
        <w:spacing w:before="3"/>
        <w:ind w:left="100"/>
        <w:rPr>
          <w:rFonts w:ascii="Times New Roman" w:eastAsia="Times New Roman" w:hAnsi="Times New Roman" w:cs="Times New Roman"/>
          <w:sz w:val="28"/>
          <w:szCs w:val="28"/>
          <w:lang w:bidi="en-US"/>
        </w:rPr>
      </w:pPr>
      <w:r w:rsidRPr="00A53844">
        <w:rPr>
          <w:rFonts w:ascii="Times New Roman" w:eastAsia="Times New Roman" w:hAnsi="Times New Roman" w:cs="Times New Roman"/>
          <w:sz w:val="28"/>
          <w:szCs w:val="28"/>
          <w:lang w:bidi="en-US"/>
        </w:rPr>
        <w:t>I accept the above paragraph □ I do not accept the above paragraph □</w:t>
      </w:r>
    </w:p>
    <w:p w:rsidR="00A53844" w:rsidRPr="00A53844" w:rsidRDefault="00A53844" w:rsidP="00A53844">
      <w:pPr>
        <w:spacing w:before="158"/>
        <w:ind w:left="100"/>
        <w:rPr>
          <w:rFonts w:ascii="Times New Roman" w:eastAsia="Times New Roman" w:hAnsi="Times New Roman" w:cs="Times New Roman"/>
          <w:i/>
          <w:sz w:val="28"/>
          <w:lang w:bidi="en-US"/>
        </w:rPr>
      </w:pPr>
      <w:r w:rsidRPr="00A53844">
        <w:rPr>
          <w:rFonts w:ascii="Times New Roman" w:eastAsia="Times New Roman" w:hAnsi="Times New Roman" w:cs="Times New Roman"/>
          <w:i/>
          <w:sz w:val="28"/>
          <w:lang w:bidi="en-US"/>
        </w:rPr>
        <w:t>(Please tick as appropriate)</w:t>
      </w:r>
    </w:p>
    <w:p w:rsidR="00A53844" w:rsidRPr="00A53844" w:rsidRDefault="00A53844" w:rsidP="00A53844">
      <w:pPr>
        <w:rPr>
          <w:rFonts w:ascii="Times New Roman" w:eastAsia="Times New Roman" w:hAnsi="Times New Roman" w:cs="Times New Roman"/>
          <w:i/>
          <w:sz w:val="30"/>
          <w:szCs w:val="28"/>
          <w:lang w:bidi="en-US"/>
        </w:rPr>
      </w:pPr>
    </w:p>
    <w:p w:rsidR="00A53844" w:rsidRPr="00A53844" w:rsidRDefault="00A53844" w:rsidP="00A53844">
      <w:pPr>
        <w:spacing w:before="11"/>
        <w:rPr>
          <w:rFonts w:ascii="Times New Roman" w:eastAsia="Times New Roman" w:hAnsi="Times New Roman" w:cs="Times New Roman"/>
          <w:i/>
          <w:sz w:val="25"/>
          <w:szCs w:val="28"/>
          <w:lang w:bidi="en-US"/>
        </w:rPr>
      </w:pPr>
    </w:p>
    <w:p w:rsidR="00A53844" w:rsidRPr="00A53844" w:rsidRDefault="00A53844" w:rsidP="00A53844">
      <w:pPr>
        <w:spacing w:line="360" w:lineRule="auto"/>
        <w:ind w:left="100" w:right="160"/>
        <w:jc w:val="both"/>
        <w:rPr>
          <w:rFonts w:ascii="Times New Roman" w:eastAsia="Times New Roman" w:hAnsi="Times New Roman" w:cs="Times New Roman"/>
          <w:sz w:val="28"/>
          <w:szCs w:val="28"/>
          <w:lang w:bidi="en-US"/>
        </w:rPr>
      </w:pPr>
      <w:r w:rsidRPr="00A53844">
        <w:rPr>
          <w:rFonts w:ascii="Times New Roman" w:eastAsia="Times New Roman" w:hAnsi="Times New Roman" w:cs="Times New Roman"/>
          <w:sz w:val="28"/>
          <w:szCs w:val="28"/>
          <w:lang w:bidi="en-US"/>
        </w:rPr>
        <w:t xml:space="preserve">In relation to the school website, I accept that, if the school considers it appropriate, my child’s </w:t>
      </w:r>
      <w:r>
        <w:rPr>
          <w:rFonts w:ascii="Times New Roman" w:eastAsia="Times New Roman" w:hAnsi="Times New Roman" w:cs="Times New Roman"/>
          <w:sz w:val="28"/>
          <w:szCs w:val="28"/>
          <w:lang w:bidi="en-US"/>
        </w:rPr>
        <w:t xml:space="preserve">image and/or </w:t>
      </w:r>
      <w:r w:rsidRPr="00A53844">
        <w:rPr>
          <w:rFonts w:ascii="Times New Roman" w:eastAsia="Times New Roman" w:hAnsi="Times New Roman" w:cs="Times New Roman"/>
          <w:sz w:val="28"/>
          <w:szCs w:val="28"/>
          <w:lang w:bidi="en-US"/>
        </w:rPr>
        <w:t>schoolwork may be chos</w:t>
      </w:r>
      <w:r>
        <w:rPr>
          <w:rFonts w:ascii="Times New Roman" w:eastAsia="Times New Roman" w:hAnsi="Times New Roman" w:cs="Times New Roman"/>
          <w:sz w:val="28"/>
          <w:szCs w:val="28"/>
          <w:lang w:bidi="en-US"/>
        </w:rPr>
        <w:t>en for inclusion on the website or twitter account.</w:t>
      </w:r>
      <w:r w:rsidRPr="00A53844">
        <w:rPr>
          <w:rFonts w:ascii="Times New Roman" w:eastAsia="Times New Roman" w:hAnsi="Times New Roman" w:cs="Times New Roman"/>
          <w:sz w:val="28"/>
          <w:szCs w:val="28"/>
          <w:lang w:bidi="en-US"/>
        </w:rPr>
        <w:t xml:space="preserve"> I understand and ac</w:t>
      </w:r>
      <w:r>
        <w:rPr>
          <w:rFonts w:ascii="Times New Roman" w:eastAsia="Times New Roman" w:hAnsi="Times New Roman" w:cs="Times New Roman"/>
          <w:sz w:val="28"/>
          <w:szCs w:val="28"/>
          <w:lang w:bidi="en-US"/>
        </w:rPr>
        <w:t>cept the terms of the Expected</w:t>
      </w:r>
      <w:r w:rsidRPr="00A53844">
        <w:rPr>
          <w:rFonts w:ascii="Times New Roman" w:eastAsia="Times New Roman" w:hAnsi="Times New Roman" w:cs="Times New Roman"/>
          <w:sz w:val="28"/>
          <w:szCs w:val="28"/>
          <w:lang w:bidi="en-US"/>
        </w:rPr>
        <w:t xml:space="preserve"> Use Policy relating to publishing children’s </w:t>
      </w:r>
      <w:r>
        <w:rPr>
          <w:rFonts w:ascii="Times New Roman" w:eastAsia="Times New Roman" w:hAnsi="Times New Roman" w:cs="Times New Roman"/>
          <w:sz w:val="28"/>
          <w:szCs w:val="28"/>
          <w:lang w:bidi="en-US"/>
        </w:rPr>
        <w:t>images and/or work on the school website and twitter account.</w:t>
      </w:r>
    </w:p>
    <w:p w:rsidR="00A53844" w:rsidRPr="00A53844" w:rsidRDefault="00A53844" w:rsidP="00A53844">
      <w:pPr>
        <w:spacing w:before="4"/>
        <w:ind w:left="100"/>
        <w:jc w:val="both"/>
        <w:rPr>
          <w:rFonts w:ascii="Times New Roman" w:eastAsia="Times New Roman" w:hAnsi="Times New Roman" w:cs="Times New Roman"/>
          <w:sz w:val="28"/>
          <w:szCs w:val="28"/>
          <w:lang w:bidi="en-US"/>
        </w:rPr>
      </w:pPr>
      <w:r w:rsidRPr="00A53844">
        <w:rPr>
          <w:rFonts w:ascii="Times New Roman" w:eastAsia="Times New Roman" w:hAnsi="Times New Roman" w:cs="Times New Roman"/>
          <w:sz w:val="28"/>
          <w:szCs w:val="28"/>
          <w:lang w:bidi="en-US"/>
        </w:rPr>
        <w:t>I accept the above paragraph □ I do not accept the above paragraph □</w:t>
      </w:r>
    </w:p>
    <w:p w:rsidR="00A53844" w:rsidRPr="00A53844" w:rsidRDefault="00A53844" w:rsidP="00A53844">
      <w:pPr>
        <w:spacing w:before="158"/>
        <w:ind w:left="100"/>
        <w:jc w:val="both"/>
        <w:rPr>
          <w:rFonts w:ascii="Times New Roman" w:eastAsia="Times New Roman" w:hAnsi="Times New Roman" w:cs="Times New Roman"/>
          <w:i/>
          <w:sz w:val="28"/>
          <w:lang w:bidi="en-US"/>
        </w:rPr>
      </w:pPr>
      <w:r w:rsidRPr="00A53844">
        <w:rPr>
          <w:rFonts w:ascii="Times New Roman" w:eastAsia="Times New Roman" w:hAnsi="Times New Roman" w:cs="Times New Roman"/>
          <w:i/>
          <w:sz w:val="28"/>
          <w:lang w:bidi="en-US"/>
        </w:rPr>
        <w:t>(Please tick as appropriate)</w:t>
      </w:r>
    </w:p>
    <w:p w:rsidR="00A53844" w:rsidRPr="00A53844" w:rsidRDefault="00A53844" w:rsidP="00A53844">
      <w:pPr>
        <w:tabs>
          <w:tab w:val="left" w:pos="5445"/>
          <w:tab w:val="left" w:pos="8570"/>
        </w:tabs>
        <w:spacing w:before="163"/>
        <w:ind w:left="100"/>
        <w:jc w:val="both"/>
        <w:rPr>
          <w:rFonts w:ascii="Times New Roman" w:eastAsia="Times New Roman" w:hAnsi="Times New Roman" w:cs="Times New Roman"/>
          <w:sz w:val="28"/>
          <w:szCs w:val="28"/>
          <w:lang w:bidi="en-US"/>
        </w:rPr>
      </w:pPr>
      <w:r w:rsidRPr="00A53844">
        <w:rPr>
          <w:rFonts w:ascii="Times New Roman" w:eastAsia="Times New Roman" w:hAnsi="Times New Roman" w:cs="Times New Roman"/>
          <w:sz w:val="28"/>
          <w:szCs w:val="28"/>
          <w:lang w:bidi="en-US"/>
        </w:rPr>
        <w:t>Signature:</w:t>
      </w:r>
      <w:r w:rsidRPr="00A53844">
        <w:rPr>
          <w:rFonts w:ascii="Times New Roman" w:eastAsia="Times New Roman" w:hAnsi="Times New Roman" w:cs="Times New Roman"/>
          <w:sz w:val="28"/>
          <w:szCs w:val="28"/>
          <w:u w:val="single"/>
          <w:lang w:bidi="en-US"/>
        </w:rPr>
        <w:t xml:space="preserve"> </w:t>
      </w:r>
      <w:r w:rsidRPr="00A53844">
        <w:rPr>
          <w:rFonts w:ascii="Times New Roman" w:eastAsia="Times New Roman" w:hAnsi="Times New Roman" w:cs="Times New Roman"/>
          <w:sz w:val="28"/>
          <w:szCs w:val="28"/>
          <w:u w:val="single"/>
          <w:lang w:bidi="en-US"/>
        </w:rPr>
        <w:tab/>
      </w:r>
      <w:r w:rsidRPr="00A53844">
        <w:rPr>
          <w:rFonts w:ascii="Times New Roman" w:eastAsia="Times New Roman" w:hAnsi="Times New Roman" w:cs="Times New Roman"/>
          <w:sz w:val="28"/>
          <w:szCs w:val="28"/>
          <w:lang w:bidi="en-US"/>
        </w:rPr>
        <w:t>Date:</w:t>
      </w:r>
      <w:r w:rsidRPr="00A53844">
        <w:rPr>
          <w:rFonts w:ascii="Times New Roman" w:eastAsia="Times New Roman" w:hAnsi="Times New Roman" w:cs="Times New Roman"/>
          <w:spacing w:val="-3"/>
          <w:sz w:val="28"/>
          <w:szCs w:val="28"/>
          <w:lang w:bidi="en-US"/>
        </w:rPr>
        <w:t xml:space="preserve"> </w:t>
      </w:r>
      <w:r w:rsidRPr="00A53844">
        <w:rPr>
          <w:rFonts w:ascii="Times New Roman" w:eastAsia="Times New Roman" w:hAnsi="Times New Roman" w:cs="Times New Roman"/>
          <w:sz w:val="28"/>
          <w:szCs w:val="28"/>
          <w:u w:val="single"/>
          <w:lang w:bidi="en-US"/>
        </w:rPr>
        <w:t xml:space="preserve"> </w:t>
      </w:r>
      <w:r w:rsidRPr="00A53844">
        <w:rPr>
          <w:rFonts w:ascii="Times New Roman" w:eastAsia="Times New Roman" w:hAnsi="Times New Roman" w:cs="Times New Roman"/>
          <w:sz w:val="28"/>
          <w:szCs w:val="28"/>
          <w:u w:val="single"/>
          <w:lang w:bidi="en-US"/>
        </w:rPr>
        <w:tab/>
      </w:r>
    </w:p>
    <w:p w:rsidR="00A53844" w:rsidRPr="00A53844" w:rsidRDefault="00A53844" w:rsidP="00A53844">
      <w:pPr>
        <w:jc w:val="both"/>
        <w:rPr>
          <w:rFonts w:ascii="Times New Roman" w:eastAsia="Times New Roman" w:hAnsi="Times New Roman" w:cs="Times New Roman"/>
          <w:lang w:bidi="en-US"/>
        </w:rPr>
        <w:sectPr w:rsidR="00A53844" w:rsidRPr="00A53844">
          <w:pgSz w:w="11910" w:h="16840"/>
          <w:pgMar w:top="580" w:right="1280" w:bottom="280" w:left="1340" w:header="141" w:footer="0" w:gutter="0"/>
          <w:cols w:space="720"/>
        </w:sectPr>
      </w:pPr>
    </w:p>
    <w:p w:rsidR="00A53844" w:rsidRDefault="00A53844" w:rsidP="004C4613">
      <w:pPr>
        <w:pStyle w:val="BodyText"/>
        <w:ind w:left="0" w:right="143" w:firstLine="0"/>
      </w:pPr>
    </w:p>
    <w:sectPr w:rsidR="00A53844">
      <w:pgSz w:w="11910" w:h="16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D4545"/>
    <w:multiLevelType w:val="multilevel"/>
    <w:tmpl w:val="AFD29096"/>
    <w:lvl w:ilvl="0">
      <w:start w:val="1"/>
      <w:numFmt w:val="decimal"/>
      <w:lvlText w:val="%1"/>
      <w:lvlJc w:val="left"/>
      <w:pPr>
        <w:ind w:left="479" w:hanging="362"/>
        <w:jc w:val="left"/>
      </w:pPr>
      <w:rPr>
        <w:rFonts w:hint="default"/>
      </w:rPr>
    </w:lvl>
    <w:lvl w:ilvl="1">
      <w:numFmt w:val="decimal"/>
      <w:lvlText w:val="%1.%2"/>
      <w:lvlJc w:val="left"/>
      <w:pPr>
        <w:ind w:left="362" w:hanging="362"/>
        <w:jc w:val="left"/>
      </w:pPr>
      <w:rPr>
        <w:rFonts w:ascii="Calibri" w:eastAsia="Calibri" w:hAnsi="Calibri" w:cs="Calibri" w:hint="default"/>
        <w:b/>
        <w:bCs/>
        <w:w w:val="100"/>
        <w:sz w:val="24"/>
        <w:szCs w:val="24"/>
      </w:rPr>
    </w:lvl>
    <w:lvl w:ilvl="2">
      <w:numFmt w:val="bullet"/>
      <w:lvlText w:val=""/>
      <w:lvlJc w:val="left"/>
      <w:pPr>
        <w:ind w:left="837" w:hanging="360"/>
      </w:pPr>
      <w:rPr>
        <w:rFonts w:ascii="Symbol" w:eastAsia="Symbol" w:hAnsi="Symbol" w:cs="Symbol" w:hint="default"/>
        <w:w w:val="100"/>
        <w:sz w:val="24"/>
        <w:szCs w:val="24"/>
      </w:rPr>
    </w:lvl>
    <w:lvl w:ilvl="3">
      <w:numFmt w:val="bullet"/>
      <w:lvlText w:val="•"/>
      <w:lvlJc w:val="left"/>
      <w:pPr>
        <w:ind w:left="2703" w:hanging="360"/>
      </w:pPr>
      <w:rPr>
        <w:rFonts w:hint="default"/>
      </w:rPr>
    </w:lvl>
    <w:lvl w:ilvl="4">
      <w:numFmt w:val="bullet"/>
      <w:lvlText w:val="•"/>
      <w:lvlJc w:val="left"/>
      <w:pPr>
        <w:ind w:left="3635" w:hanging="360"/>
      </w:pPr>
      <w:rPr>
        <w:rFonts w:hint="default"/>
      </w:rPr>
    </w:lvl>
    <w:lvl w:ilvl="5">
      <w:numFmt w:val="bullet"/>
      <w:lvlText w:val="•"/>
      <w:lvlJc w:val="left"/>
      <w:pPr>
        <w:ind w:left="4567" w:hanging="360"/>
      </w:pPr>
      <w:rPr>
        <w:rFonts w:hint="default"/>
      </w:rPr>
    </w:lvl>
    <w:lvl w:ilvl="6">
      <w:numFmt w:val="bullet"/>
      <w:lvlText w:val="•"/>
      <w:lvlJc w:val="left"/>
      <w:pPr>
        <w:ind w:left="5498" w:hanging="360"/>
      </w:pPr>
      <w:rPr>
        <w:rFonts w:hint="default"/>
      </w:rPr>
    </w:lvl>
    <w:lvl w:ilvl="7">
      <w:numFmt w:val="bullet"/>
      <w:lvlText w:val="•"/>
      <w:lvlJc w:val="left"/>
      <w:pPr>
        <w:ind w:left="6430" w:hanging="360"/>
      </w:pPr>
      <w:rPr>
        <w:rFonts w:hint="default"/>
      </w:rPr>
    </w:lvl>
    <w:lvl w:ilvl="8">
      <w:numFmt w:val="bullet"/>
      <w:lvlText w:val="•"/>
      <w:lvlJc w:val="left"/>
      <w:pPr>
        <w:ind w:left="7362" w:hanging="360"/>
      </w:pPr>
      <w:rPr>
        <w:rFonts w:hint="default"/>
      </w:rPr>
    </w:lvl>
  </w:abstractNum>
  <w:abstractNum w:abstractNumId="1">
    <w:nsid w:val="1EEB5BFD"/>
    <w:multiLevelType w:val="hybridMultilevel"/>
    <w:tmpl w:val="732E2398"/>
    <w:lvl w:ilvl="0" w:tplc="F712F874">
      <w:numFmt w:val="bullet"/>
      <w:lvlText w:val=""/>
      <w:lvlJc w:val="left"/>
      <w:pPr>
        <w:ind w:left="837" w:hanging="360"/>
      </w:pPr>
      <w:rPr>
        <w:rFonts w:ascii="Symbol" w:eastAsia="Symbol" w:hAnsi="Symbol" w:cs="Symbol" w:hint="default"/>
        <w:w w:val="100"/>
        <w:sz w:val="24"/>
        <w:szCs w:val="24"/>
      </w:rPr>
    </w:lvl>
    <w:lvl w:ilvl="1" w:tplc="3A66C8CC">
      <w:numFmt w:val="bullet"/>
      <w:lvlText w:val="•"/>
      <w:lvlJc w:val="left"/>
      <w:pPr>
        <w:ind w:left="1678" w:hanging="360"/>
      </w:pPr>
      <w:rPr>
        <w:rFonts w:hint="default"/>
      </w:rPr>
    </w:lvl>
    <w:lvl w:ilvl="2" w:tplc="D88E7A2A">
      <w:numFmt w:val="bullet"/>
      <w:lvlText w:val="•"/>
      <w:lvlJc w:val="left"/>
      <w:pPr>
        <w:ind w:left="2517" w:hanging="360"/>
      </w:pPr>
      <w:rPr>
        <w:rFonts w:hint="default"/>
      </w:rPr>
    </w:lvl>
    <w:lvl w:ilvl="3" w:tplc="15AA5DD2">
      <w:numFmt w:val="bullet"/>
      <w:lvlText w:val="•"/>
      <w:lvlJc w:val="left"/>
      <w:pPr>
        <w:ind w:left="3355" w:hanging="360"/>
      </w:pPr>
      <w:rPr>
        <w:rFonts w:hint="default"/>
      </w:rPr>
    </w:lvl>
    <w:lvl w:ilvl="4" w:tplc="C7DCD904">
      <w:numFmt w:val="bullet"/>
      <w:lvlText w:val="•"/>
      <w:lvlJc w:val="left"/>
      <w:pPr>
        <w:ind w:left="4194" w:hanging="360"/>
      </w:pPr>
      <w:rPr>
        <w:rFonts w:hint="default"/>
      </w:rPr>
    </w:lvl>
    <w:lvl w:ilvl="5" w:tplc="2718464A">
      <w:numFmt w:val="bullet"/>
      <w:lvlText w:val="•"/>
      <w:lvlJc w:val="left"/>
      <w:pPr>
        <w:ind w:left="5032" w:hanging="360"/>
      </w:pPr>
      <w:rPr>
        <w:rFonts w:hint="default"/>
      </w:rPr>
    </w:lvl>
    <w:lvl w:ilvl="6" w:tplc="06B8FFEA">
      <w:numFmt w:val="bullet"/>
      <w:lvlText w:val="•"/>
      <w:lvlJc w:val="left"/>
      <w:pPr>
        <w:ind w:left="5871" w:hanging="360"/>
      </w:pPr>
      <w:rPr>
        <w:rFonts w:hint="default"/>
      </w:rPr>
    </w:lvl>
    <w:lvl w:ilvl="7" w:tplc="5C3834BA">
      <w:numFmt w:val="bullet"/>
      <w:lvlText w:val="•"/>
      <w:lvlJc w:val="left"/>
      <w:pPr>
        <w:ind w:left="6710" w:hanging="360"/>
      </w:pPr>
      <w:rPr>
        <w:rFonts w:hint="default"/>
      </w:rPr>
    </w:lvl>
    <w:lvl w:ilvl="8" w:tplc="116E1B10">
      <w:numFmt w:val="bullet"/>
      <w:lvlText w:val="•"/>
      <w:lvlJc w:val="left"/>
      <w:pPr>
        <w:ind w:left="7548" w:hanging="360"/>
      </w:pPr>
      <w:rPr>
        <w:rFonts w:hint="default"/>
      </w:rPr>
    </w:lvl>
  </w:abstractNum>
  <w:abstractNum w:abstractNumId="2">
    <w:nsid w:val="4DDD5D52"/>
    <w:multiLevelType w:val="hybridMultilevel"/>
    <w:tmpl w:val="D1728DC2"/>
    <w:lvl w:ilvl="0" w:tplc="B4BC09B0">
      <w:numFmt w:val="bullet"/>
      <w:lvlText w:val=""/>
      <w:lvlJc w:val="left"/>
      <w:pPr>
        <w:ind w:left="837" w:hanging="360"/>
      </w:pPr>
      <w:rPr>
        <w:rFonts w:ascii="Symbol" w:eastAsia="Symbol" w:hAnsi="Symbol" w:cs="Symbol" w:hint="default"/>
        <w:w w:val="100"/>
        <w:sz w:val="24"/>
        <w:szCs w:val="24"/>
      </w:rPr>
    </w:lvl>
    <w:lvl w:ilvl="1" w:tplc="0D6C69A6">
      <w:numFmt w:val="bullet"/>
      <w:lvlText w:val="•"/>
      <w:lvlJc w:val="left"/>
      <w:pPr>
        <w:ind w:left="1678" w:hanging="360"/>
      </w:pPr>
      <w:rPr>
        <w:rFonts w:hint="default"/>
      </w:rPr>
    </w:lvl>
    <w:lvl w:ilvl="2" w:tplc="8FC63E22">
      <w:numFmt w:val="bullet"/>
      <w:lvlText w:val="•"/>
      <w:lvlJc w:val="left"/>
      <w:pPr>
        <w:ind w:left="2517" w:hanging="360"/>
      </w:pPr>
      <w:rPr>
        <w:rFonts w:hint="default"/>
      </w:rPr>
    </w:lvl>
    <w:lvl w:ilvl="3" w:tplc="28D86192">
      <w:numFmt w:val="bullet"/>
      <w:lvlText w:val="•"/>
      <w:lvlJc w:val="left"/>
      <w:pPr>
        <w:ind w:left="3355" w:hanging="360"/>
      </w:pPr>
      <w:rPr>
        <w:rFonts w:hint="default"/>
      </w:rPr>
    </w:lvl>
    <w:lvl w:ilvl="4" w:tplc="794A6B24">
      <w:numFmt w:val="bullet"/>
      <w:lvlText w:val="•"/>
      <w:lvlJc w:val="left"/>
      <w:pPr>
        <w:ind w:left="4194" w:hanging="360"/>
      </w:pPr>
      <w:rPr>
        <w:rFonts w:hint="default"/>
      </w:rPr>
    </w:lvl>
    <w:lvl w:ilvl="5" w:tplc="C362037E">
      <w:numFmt w:val="bullet"/>
      <w:lvlText w:val="•"/>
      <w:lvlJc w:val="left"/>
      <w:pPr>
        <w:ind w:left="5032" w:hanging="360"/>
      </w:pPr>
      <w:rPr>
        <w:rFonts w:hint="default"/>
      </w:rPr>
    </w:lvl>
    <w:lvl w:ilvl="6" w:tplc="5A8C13D0">
      <w:numFmt w:val="bullet"/>
      <w:lvlText w:val="•"/>
      <w:lvlJc w:val="left"/>
      <w:pPr>
        <w:ind w:left="5871" w:hanging="360"/>
      </w:pPr>
      <w:rPr>
        <w:rFonts w:hint="default"/>
      </w:rPr>
    </w:lvl>
    <w:lvl w:ilvl="7" w:tplc="9B22F96A">
      <w:numFmt w:val="bullet"/>
      <w:lvlText w:val="•"/>
      <w:lvlJc w:val="left"/>
      <w:pPr>
        <w:ind w:left="6710" w:hanging="360"/>
      </w:pPr>
      <w:rPr>
        <w:rFonts w:hint="default"/>
      </w:rPr>
    </w:lvl>
    <w:lvl w:ilvl="8" w:tplc="E8B4FD90">
      <w:numFmt w:val="bullet"/>
      <w:lvlText w:val="•"/>
      <w:lvlJc w:val="left"/>
      <w:pPr>
        <w:ind w:left="7548"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05"/>
    <w:rsid w:val="00340105"/>
    <w:rsid w:val="004C4613"/>
    <w:rsid w:val="00883A39"/>
    <w:rsid w:val="00917DED"/>
    <w:rsid w:val="00A53844"/>
    <w:rsid w:val="00B833D3"/>
    <w:rsid w:val="00C36B38"/>
    <w:rsid w:val="00C415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88A37-E00A-4FB7-A80D-C8B40BA3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7"/>
      <w:ind w:left="2430" w:right="2192" w:hanging="195"/>
      <w:outlineLvl w:val="0"/>
    </w:pPr>
    <w:rPr>
      <w:b/>
      <w:bCs/>
      <w:sz w:val="28"/>
      <w:szCs w:val="28"/>
      <w:u w:val="single" w:color="000000"/>
    </w:rPr>
  </w:style>
  <w:style w:type="paragraph" w:styleId="Heading2">
    <w:name w:val="heading 2"/>
    <w:basedOn w:val="Normal"/>
    <w:uiPriority w:val="1"/>
    <w:qFormat/>
    <w:pPr>
      <w:ind w:left="479" w:hanging="36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hanging="360"/>
    </w:pPr>
    <w:rPr>
      <w:sz w:val="24"/>
      <w:szCs w:val="24"/>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3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Hyland</dc:creator>
  <cp:lastModifiedBy>Micheal Hyland</cp:lastModifiedBy>
  <cp:revision>2</cp:revision>
  <dcterms:created xsi:type="dcterms:W3CDTF">2019-05-25T16:39:00Z</dcterms:created>
  <dcterms:modified xsi:type="dcterms:W3CDTF">2019-05-25T16:39:00Z</dcterms:modified>
</cp:coreProperties>
</file>