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062" w:rsidRPr="00CD6AAE" w:rsidRDefault="00CD6AAE" w:rsidP="00CD6AAE">
      <w:pPr>
        <w:jc w:val="center"/>
        <w:rPr>
          <w:b/>
        </w:rPr>
      </w:pPr>
      <w:r w:rsidRPr="00CD6AAE">
        <w:rPr>
          <w:b/>
        </w:rPr>
        <w:t>Board of Management Meeting</w:t>
      </w:r>
    </w:p>
    <w:p w:rsidR="00CD6AAE" w:rsidRPr="00CD6AAE" w:rsidRDefault="00CD6AAE" w:rsidP="00CD6AAE">
      <w:pPr>
        <w:jc w:val="center"/>
        <w:rPr>
          <w:b/>
        </w:rPr>
      </w:pPr>
      <w:r w:rsidRPr="00CD6AAE">
        <w:rPr>
          <w:b/>
        </w:rPr>
        <w:t>11</w:t>
      </w:r>
      <w:r w:rsidRPr="00CD6AAE">
        <w:rPr>
          <w:b/>
          <w:vertAlign w:val="superscript"/>
        </w:rPr>
        <w:t>th</w:t>
      </w:r>
      <w:r w:rsidRPr="00CD6AAE">
        <w:rPr>
          <w:b/>
        </w:rPr>
        <w:t xml:space="preserve"> February 2019</w:t>
      </w:r>
    </w:p>
    <w:p w:rsidR="00CD6AAE" w:rsidRPr="00CD6AAE" w:rsidRDefault="00CD6AAE" w:rsidP="00CD6AAE">
      <w:pPr>
        <w:jc w:val="center"/>
        <w:rPr>
          <w:b/>
        </w:rPr>
      </w:pPr>
      <w:r w:rsidRPr="00CD6AAE">
        <w:rPr>
          <w:b/>
        </w:rPr>
        <w:t>Report to the School Community</w:t>
      </w:r>
    </w:p>
    <w:p w:rsidR="00CD6AAE" w:rsidRDefault="00CD6AAE" w:rsidP="00CD6AAE">
      <w:pPr>
        <w:jc w:val="center"/>
      </w:pPr>
    </w:p>
    <w:p w:rsidR="00CD6AAE" w:rsidRDefault="00CD6AAE" w:rsidP="00CD6AAE">
      <w:r>
        <w:t>The minutes of the previous meeting were read, agreed and signed.</w:t>
      </w:r>
    </w:p>
    <w:p w:rsidR="00A15A03" w:rsidRDefault="00A15A03" w:rsidP="00CD6AAE"/>
    <w:p w:rsidR="00CD6AAE" w:rsidRDefault="00CD6AAE" w:rsidP="00CD6AAE">
      <w:bookmarkStart w:id="0" w:name="_GoBack"/>
      <w:bookmarkEnd w:id="0"/>
      <w:r>
        <w:t xml:space="preserve">Lesley </w:t>
      </w:r>
      <w:proofErr w:type="spellStart"/>
      <w:r>
        <w:t>McDonagh</w:t>
      </w:r>
      <w:proofErr w:type="spellEnd"/>
      <w:r>
        <w:t xml:space="preserve"> was formally welcomed to the board as the new parents’ nominee.</w:t>
      </w:r>
    </w:p>
    <w:p w:rsidR="00CD6AAE" w:rsidRDefault="00CD6AAE" w:rsidP="00CD6AAE"/>
    <w:p w:rsidR="00CD6AAE" w:rsidRDefault="00CD6AAE" w:rsidP="00CD6AAE">
      <w:r>
        <w:t>A treasurer’s report was presented to the board highlighting the up to date balance of our current account.  A payment to revenue for employees’ PRSI and PAYE was noted.</w:t>
      </w:r>
    </w:p>
    <w:p w:rsidR="00CD6AAE" w:rsidRDefault="00CD6AAE" w:rsidP="00CD6AAE"/>
    <w:p w:rsidR="00CD6AAE" w:rsidRDefault="00CD6AAE" w:rsidP="00CD6AAE">
      <w:r>
        <w:t>The principal’s report included:</w:t>
      </w:r>
    </w:p>
    <w:p w:rsidR="00CD6AAE" w:rsidRDefault="00470193" w:rsidP="00CD6AAE">
      <w:pPr>
        <w:pStyle w:val="ListParagraph"/>
        <w:numPr>
          <w:ilvl w:val="0"/>
          <w:numId w:val="1"/>
        </w:numPr>
      </w:pPr>
      <w:r>
        <w:t>Child Protection Oversight Report in accordance with sections 9.4-9.8 of the Child Protection Procedures for Primary and Post-Primary Schools.</w:t>
      </w:r>
    </w:p>
    <w:p w:rsidR="00470193" w:rsidRDefault="00470193" w:rsidP="00CD6AAE">
      <w:pPr>
        <w:pStyle w:val="ListParagraph"/>
        <w:numPr>
          <w:ilvl w:val="0"/>
          <w:numId w:val="1"/>
        </w:numPr>
      </w:pPr>
      <w:r>
        <w:t>Staffing- Awaiting Special Education Teaching allocation for the next 2 years.</w:t>
      </w:r>
    </w:p>
    <w:p w:rsidR="00470193" w:rsidRDefault="00470193" w:rsidP="00470193">
      <w:pPr>
        <w:pStyle w:val="ListParagraph"/>
      </w:pPr>
      <w:r>
        <w:t xml:space="preserve">                SNA and Bus Escort update.</w:t>
      </w:r>
    </w:p>
    <w:p w:rsidR="00470193" w:rsidRDefault="00470193" w:rsidP="00CD6AAE">
      <w:pPr>
        <w:pStyle w:val="ListParagraph"/>
        <w:numPr>
          <w:ilvl w:val="0"/>
          <w:numId w:val="1"/>
        </w:numPr>
      </w:pPr>
      <w:r>
        <w:t>Enrolment applications for 2019/20.</w:t>
      </w:r>
    </w:p>
    <w:p w:rsidR="00470193" w:rsidRDefault="00470193" w:rsidP="00CD6AAE">
      <w:pPr>
        <w:pStyle w:val="ListParagraph"/>
        <w:numPr>
          <w:ilvl w:val="0"/>
          <w:numId w:val="1"/>
        </w:numPr>
      </w:pPr>
      <w:r>
        <w:t>School Self Evaluation.</w:t>
      </w:r>
    </w:p>
    <w:p w:rsidR="00470193" w:rsidRDefault="00470193" w:rsidP="00CD6AAE">
      <w:pPr>
        <w:pStyle w:val="ListParagraph"/>
        <w:numPr>
          <w:ilvl w:val="0"/>
          <w:numId w:val="1"/>
        </w:numPr>
      </w:pPr>
      <w:r>
        <w:t>Grandparents’ Day.</w:t>
      </w:r>
    </w:p>
    <w:p w:rsidR="00470193" w:rsidRDefault="00470193" w:rsidP="00CD6AAE">
      <w:pPr>
        <w:pStyle w:val="ListParagraph"/>
        <w:numPr>
          <w:ilvl w:val="0"/>
          <w:numId w:val="1"/>
        </w:numPr>
      </w:pPr>
      <w:r>
        <w:t>One of two hundred schools taking part in UCD study of children and their life in school.</w:t>
      </w:r>
    </w:p>
    <w:p w:rsidR="00470193" w:rsidRDefault="00470193" w:rsidP="00CD6AAE">
      <w:pPr>
        <w:pStyle w:val="ListParagraph"/>
        <w:numPr>
          <w:ilvl w:val="0"/>
          <w:numId w:val="1"/>
        </w:numPr>
      </w:pPr>
      <w:r>
        <w:t>Catholic Schools’ Week choir.</w:t>
      </w:r>
    </w:p>
    <w:p w:rsidR="00470193" w:rsidRDefault="00470193" w:rsidP="00CD6AAE">
      <w:pPr>
        <w:pStyle w:val="ListParagraph"/>
        <w:numPr>
          <w:ilvl w:val="0"/>
          <w:numId w:val="1"/>
        </w:numPr>
      </w:pPr>
      <w:r>
        <w:t>Cycling training for 5</w:t>
      </w:r>
      <w:r w:rsidRPr="00470193">
        <w:rPr>
          <w:vertAlign w:val="superscript"/>
        </w:rPr>
        <w:t>th</w:t>
      </w:r>
      <w:r>
        <w:t xml:space="preserve"> &amp; 6</w:t>
      </w:r>
      <w:r w:rsidRPr="00470193">
        <w:rPr>
          <w:vertAlign w:val="superscript"/>
        </w:rPr>
        <w:t>th</w:t>
      </w:r>
      <w:r>
        <w:t xml:space="preserve"> Classes.</w:t>
      </w:r>
    </w:p>
    <w:p w:rsidR="00470193" w:rsidRDefault="00470193" w:rsidP="00CD6AAE">
      <w:pPr>
        <w:pStyle w:val="ListParagraph"/>
        <w:numPr>
          <w:ilvl w:val="0"/>
          <w:numId w:val="1"/>
        </w:numPr>
      </w:pPr>
      <w:r>
        <w:t>Swimming classes.</w:t>
      </w:r>
    </w:p>
    <w:p w:rsidR="00470193" w:rsidRDefault="00470193" w:rsidP="00CD6AAE">
      <w:pPr>
        <w:pStyle w:val="ListParagraph"/>
        <w:numPr>
          <w:ilvl w:val="0"/>
          <w:numId w:val="1"/>
        </w:numPr>
      </w:pPr>
      <w:r>
        <w:t xml:space="preserve">Tag rugby training. </w:t>
      </w:r>
    </w:p>
    <w:p w:rsidR="00470193" w:rsidRDefault="00470193" w:rsidP="00CD6AAE">
      <w:pPr>
        <w:pStyle w:val="ListParagraph"/>
        <w:numPr>
          <w:ilvl w:val="0"/>
          <w:numId w:val="1"/>
        </w:numPr>
      </w:pPr>
      <w:r>
        <w:t>Robot building and programming in association with Offaly County Council to begin soon.</w:t>
      </w:r>
    </w:p>
    <w:p w:rsidR="00470193" w:rsidRDefault="000E1892" w:rsidP="00CD6AAE">
      <w:pPr>
        <w:pStyle w:val="ListParagraph"/>
        <w:numPr>
          <w:ilvl w:val="0"/>
          <w:numId w:val="1"/>
        </w:numPr>
      </w:pPr>
      <w:r>
        <w:t>Green school assessment to take place shortly. Fair trade day took place recently.</w:t>
      </w:r>
    </w:p>
    <w:p w:rsidR="000E1892" w:rsidRDefault="000E1892" w:rsidP="00CD6AAE">
      <w:pPr>
        <w:pStyle w:val="ListParagraph"/>
        <w:numPr>
          <w:ilvl w:val="0"/>
          <w:numId w:val="1"/>
        </w:numPr>
      </w:pPr>
      <w:r>
        <w:t>School featured on RTE 1 Eco Eye programme about pollination.</w:t>
      </w:r>
    </w:p>
    <w:p w:rsidR="000E1892" w:rsidRDefault="000E1892" w:rsidP="00CD6AAE">
      <w:pPr>
        <w:pStyle w:val="ListParagraph"/>
        <w:numPr>
          <w:ilvl w:val="0"/>
          <w:numId w:val="1"/>
        </w:numPr>
      </w:pPr>
      <w:r>
        <w:t>Credit union Quiz preparation.</w:t>
      </w:r>
    </w:p>
    <w:p w:rsidR="000E1892" w:rsidRDefault="000E1892" w:rsidP="00CD6AAE">
      <w:pPr>
        <w:pStyle w:val="ListParagraph"/>
        <w:numPr>
          <w:ilvl w:val="0"/>
          <w:numId w:val="1"/>
        </w:numPr>
      </w:pPr>
      <w:r>
        <w:t>First Confession on 4</w:t>
      </w:r>
      <w:r w:rsidRPr="000E1892">
        <w:rPr>
          <w:vertAlign w:val="superscript"/>
        </w:rPr>
        <w:t>th</w:t>
      </w:r>
      <w:r>
        <w:t xml:space="preserve"> March and Confirmation on 29</w:t>
      </w:r>
      <w:r w:rsidRPr="000E1892">
        <w:rPr>
          <w:vertAlign w:val="superscript"/>
        </w:rPr>
        <w:t>th</w:t>
      </w:r>
      <w:r>
        <w:t xml:space="preserve"> March.</w:t>
      </w:r>
    </w:p>
    <w:p w:rsidR="000E1892" w:rsidRDefault="000E1892" w:rsidP="000E1892">
      <w:pPr>
        <w:pStyle w:val="ListParagraph"/>
      </w:pPr>
    </w:p>
    <w:p w:rsidR="000E1892" w:rsidRDefault="000E1892" w:rsidP="000E1892">
      <w:pPr>
        <w:pStyle w:val="ListParagraph"/>
      </w:pPr>
    </w:p>
    <w:p w:rsidR="000E1892" w:rsidRDefault="000E1892" w:rsidP="000E1892">
      <w:pPr>
        <w:pStyle w:val="ListParagraph"/>
        <w:ind w:left="0"/>
      </w:pPr>
      <w:r>
        <w:t>The board reviewed and ratified our Child Safeguarding Statement including Risk Assessment.</w:t>
      </w:r>
    </w:p>
    <w:p w:rsidR="000E1892" w:rsidRDefault="000E1892" w:rsidP="000E1892">
      <w:pPr>
        <w:pStyle w:val="ListParagraph"/>
        <w:ind w:left="0"/>
      </w:pPr>
    </w:p>
    <w:p w:rsidR="000E1892" w:rsidRDefault="000E1892" w:rsidP="000E1892">
      <w:pPr>
        <w:pStyle w:val="ListParagraph"/>
        <w:ind w:left="0"/>
      </w:pPr>
      <w:r>
        <w:t>The board also carried out its annual audit of Child Safeguarding Procedures in line with Child Protection Procedures for Primary Schools.</w:t>
      </w:r>
    </w:p>
    <w:p w:rsidR="000E1892" w:rsidRDefault="000E1892" w:rsidP="000E1892">
      <w:pPr>
        <w:pStyle w:val="ListParagraph"/>
        <w:ind w:left="0"/>
      </w:pPr>
    </w:p>
    <w:p w:rsidR="00A15A03" w:rsidRDefault="00A15A03" w:rsidP="000E1892">
      <w:pPr>
        <w:pStyle w:val="ListParagraph"/>
        <w:ind w:left="0"/>
      </w:pPr>
      <w:r>
        <w:t>The date of the next board meeting was arranged for April 1</w:t>
      </w:r>
      <w:r w:rsidRPr="00A15A03">
        <w:rPr>
          <w:vertAlign w:val="superscript"/>
        </w:rPr>
        <w:t>st</w:t>
      </w:r>
      <w:r>
        <w:t xml:space="preserve"> at 8pm.</w:t>
      </w:r>
    </w:p>
    <w:p w:rsidR="00A15A03" w:rsidRDefault="00A15A03" w:rsidP="000E1892">
      <w:pPr>
        <w:pStyle w:val="ListParagraph"/>
        <w:ind w:left="0"/>
      </w:pPr>
    </w:p>
    <w:p w:rsidR="00A15A03" w:rsidRDefault="00A15A03" w:rsidP="000E1892">
      <w:pPr>
        <w:pStyle w:val="ListParagraph"/>
        <w:ind w:left="0"/>
      </w:pPr>
      <w:r>
        <w:t>A report for the school community was agreed and will be published on our website.</w:t>
      </w:r>
    </w:p>
    <w:p w:rsidR="00A15A03" w:rsidRDefault="00A15A03" w:rsidP="000E1892">
      <w:pPr>
        <w:pStyle w:val="ListParagraph"/>
        <w:ind w:left="0"/>
      </w:pPr>
    </w:p>
    <w:p w:rsidR="00A15A03" w:rsidRDefault="00A15A03" w:rsidP="000E1892">
      <w:pPr>
        <w:pStyle w:val="ListParagraph"/>
        <w:ind w:left="0"/>
      </w:pPr>
      <w:r>
        <w:t>The meeting ended with a prayer.</w:t>
      </w:r>
    </w:p>
    <w:p w:rsidR="000E1892" w:rsidRDefault="000E1892" w:rsidP="000E1892">
      <w:pPr>
        <w:pStyle w:val="ListParagraph"/>
      </w:pPr>
    </w:p>
    <w:p w:rsidR="00CD6AAE" w:rsidRDefault="00CD6AAE" w:rsidP="00CD6AAE"/>
    <w:sectPr w:rsidR="00CD6AAE" w:rsidSect="00CD6AAE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73F6A"/>
    <w:multiLevelType w:val="hybridMultilevel"/>
    <w:tmpl w:val="21BC94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AE"/>
    <w:rsid w:val="000E1892"/>
    <w:rsid w:val="00470193"/>
    <w:rsid w:val="00A15A03"/>
    <w:rsid w:val="00AE5062"/>
    <w:rsid w:val="00C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D323B6-C662-45C2-9CED-B916F936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Micheal Hyland</dc:creator>
  <cp:keywords/>
  <dc:description/>
  <cp:lastModifiedBy>Micheal Hyland</cp:lastModifiedBy>
  <cp:revision>2</cp:revision>
  <dcterms:created xsi:type="dcterms:W3CDTF">2019-02-19T14:15:00Z</dcterms:created>
  <dcterms:modified xsi:type="dcterms:W3CDTF">2019-02-19T14:15:00Z</dcterms:modified>
</cp:coreProperties>
</file>